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6CD9" w14:textId="4B1C7D5A" w:rsidR="00367154" w:rsidRPr="00DB68EA" w:rsidRDefault="00D03579">
      <w:pPr>
        <w:tabs>
          <w:tab w:val="center" w:pos="2132"/>
          <w:tab w:val="right" w:pos="9640"/>
        </w:tabs>
        <w:spacing w:after="193" w:line="259" w:lineRule="auto"/>
        <w:ind w:left="-15" w:firstLine="0"/>
        <w:jc w:val="left"/>
        <w:rPr>
          <w:lang w:val="en-US"/>
        </w:rPr>
      </w:pPr>
      <w:r w:rsidRPr="00B577F7">
        <w:rPr>
          <w:lang w:val="en-US"/>
        </w:rPr>
        <w:t xml:space="preserve"> </w:t>
      </w:r>
      <w:r w:rsidRPr="00B577F7">
        <w:rPr>
          <w:lang w:val="en-US"/>
        </w:rPr>
        <w:tab/>
      </w:r>
      <w:r w:rsidRPr="00DB68EA">
        <w:rPr>
          <w:sz w:val="28"/>
          <w:lang w:val="en-US"/>
        </w:rPr>
        <w:t>United Nations</w:t>
      </w:r>
      <w:r w:rsidRPr="00DB68EA">
        <w:rPr>
          <w:b/>
          <w:sz w:val="37"/>
          <w:vertAlign w:val="subscript"/>
          <w:lang w:val="en-US"/>
        </w:rPr>
        <w:t xml:space="preserve"> </w:t>
      </w:r>
      <w:r w:rsidRPr="00DB68EA">
        <w:rPr>
          <w:b/>
          <w:sz w:val="37"/>
          <w:vertAlign w:val="subscript"/>
          <w:lang w:val="en-US"/>
        </w:rPr>
        <w:tab/>
      </w:r>
      <w:r w:rsidRPr="00DB68EA">
        <w:rPr>
          <w:sz w:val="40"/>
          <w:lang w:val="en-US"/>
        </w:rPr>
        <w:t>ECE</w:t>
      </w:r>
      <w:r w:rsidRPr="00DB68EA">
        <w:rPr>
          <w:lang w:val="en-US"/>
        </w:rPr>
        <w:t>/EB.AIR/</w:t>
      </w:r>
      <w:r w:rsidR="00530641">
        <w:rPr>
          <w:lang w:val="en-US"/>
        </w:rPr>
        <w:t>XXX</w:t>
      </w:r>
    </w:p>
    <w:p w14:paraId="068D82FF" w14:textId="77777777" w:rsidR="00367154" w:rsidRPr="00DB68EA" w:rsidRDefault="00D03579">
      <w:pPr>
        <w:tabs>
          <w:tab w:val="center" w:pos="3775"/>
          <w:tab w:val="center" w:pos="7396"/>
        </w:tabs>
        <w:spacing w:after="0" w:line="259" w:lineRule="auto"/>
        <w:ind w:left="0" w:firstLine="0"/>
        <w:jc w:val="left"/>
        <w:rPr>
          <w:lang w:val="en-US"/>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B495263" wp14:editId="06EA7802">
                <wp:simplePos x="0" y="0"/>
                <wp:positionH relativeFrom="column">
                  <wp:posOffset>13245</wp:posOffset>
                </wp:positionH>
                <wp:positionV relativeFrom="paragraph">
                  <wp:posOffset>-40616</wp:posOffset>
                </wp:positionV>
                <wp:extent cx="687616" cy="565211"/>
                <wp:effectExtent l="0" t="0" r="0" b="0"/>
                <wp:wrapSquare wrapText="bothSides"/>
                <wp:docPr id="18284" name="Group 18284"/>
                <wp:cNvGraphicFramePr/>
                <a:graphic xmlns:a="http://schemas.openxmlformats.org/drawingml/2006/main">
                  <a:graphicData uri="http://schemas.microsoft.com/office/word/2010/wordprocessingGroup">
                    <wpg:wgp>
                      <wpg:cNvGrpSpPr/>
                      <wpg:grpSpPr>
                        <a:xfrm>
                          <a:off x="0" y="0"/>
                          <a:ext cx="687616" cy="565211"/>
                          <a:chOff x="0" y="0"/>
                          <a:chExt cx="687616" cy="565211"/>
                        </a:xfrm>
                      </wpg:grpSpPr>
                      <wps:wsp>
                        <wps:cNvPr id="52" name="Shape 52"/>
                        <wps:cNvSpPr/>
                        <wps:spPr>
                          <a:xfrm>
                            <a:off x="555206" y="508823"/>
                            <a:ext cx="1524" cy="762"/>
                          </a:xfrm>
                          <a:custGeom>
                            <a:avLst/>
                            <a:gdLst/>
                            <a:ahLst/>
                            <a:cxnLst/>
                            <a:rect l="0" t="0" r="0" b="0"/>
                            <a:pathLst>
                              <a:path w="1524" h="762">
                                <a:moveTo>
                                  <a:pt x="0" y="0"/>
                                </a:moveTo>
                                <a:lnTo>
                                  <a:pt x="1524" y="0"/>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133058" y="489100"/>
                            <a:ext cx="422148" cy="76111"/>
                          </a:xfrm>
                          <a:custGeom>
                            <a:avLst/>
                            <a:gdLst/>
                            <a:ahLst/>
                            <a:cxnLst/>
                            <a:rect l="0" t="0" r="0" b="0"/>
                            <a:pathLst>
                              <a:path w="422148" h="76111">
                                <a:moveTo>
                                  <a:pt x="243383" y="1301"/>
                                </a:moveTo>
                                <a:cubicBezTo>
                                  <a:pt x="246360" y="1172"/>
                                  <a:pt x="249898" y="1207"/>
                                  <a:pt x="254508" y="1435"/>
                                </a:cubicBezTo>
                                <a:lnTo>
                                  <a:pt x="260604" y="1435"/>
                                </a:lnTo>
                                <a:lnTo>
                                  <a:pt x="268224" y="2959"/>
                                </a:lnTo>
                                <a:lnTo>
                                  <a:pt x="272796" y="2959"/>
                                </a:lnTo>
                                <a:lnTo>
                                  <a:pt x="274320" y="4483"/>
                                </a:lnTo>
                                <a:lnTo>
                                  <a:pt x="280416" y="4483"/>
                                </a:lnTo>
                                <a:lnTo>
                                  <a:pt x="281940" y="6007"/>
                                </a:lnTo>
                                <a:lnTo>
                                  <a:pt x="283464" y="6007"/>
                                </a:lnTo>
                                <a:cubicBezTo>
                                  <a:pt x="320180" y="20282"/>
                                  <a:pt x="358902" y="39941"/>
                                  <a:pt x="399288" y="30391"/>
                                </a:cubicBezTo>
                                <a:lnTo>
                                  <a:pt x="406908" y="28867"/>
                                </a:lnTo>
                                <a:lnTo>
                                  <a:pt x="414528" y="24295"/>
                                </a:lnTo>
                                <a:lnTo>
                                  <a:pt x="422148" y="20485"/>
                                </a:lnTo>
                                <a:lnTo>
                                  <a:pt x="422148" y="21247"/>
                                </a:lnTo>
                                <a:lnTo>
                                  <a:pt x="420624" y="22771"/>
                                </a:lnTo>
                                <a:cubicBezTo>
                                  <a:pt x="391376" y="53022"/>
                                  <a:pt x="342621" y="63424"/>
                                  <a:pt x="304800" y="42583"/>
                                </a:cubicBezTo>
                                <a:lnTo>
                                  <a:pt x="297180" y="39535"/>
                                </a:lnTo>
                                <a:lnTo>
                                  <a:pt x="291084" y="36487"/>
                                </a:lnTo>
                                <a:lnTo>
                                  <a:pt x="284988" y="31915"/>
                                </a:lnTo>
                                <a:cubicBezTo>
                                  <a:pt x="277165" y="26988"/>
                                  <a:pt x="269100" y="22149"/>
                                  <a:pt x="262128" y="16675"/>
                                </a:cubicBezTo>
                                <a:lnTo>
                                  <a:pt x="260604" y="16675"/>
                                </a:lnTo>
                                <a:lnTo>
                                  <a:pt x="259080" y="15151"/>
                                </a:lnTo>
                                <a:lnTo>
                                  <a:pt x="257556" y="15151"/>
                                </a:lnTo>
                                <a:lnTo>
                                  <a:pt x="256032" y="13627"/>
                                </a:lnTo>
                                <a:lnTo>
                                  <a:pt x="252984" y="12103"/>
                                </a:lnTo>
                                <a:lnTo>
                                  <a:pt x="248412" y="12103"/>
                                </a:lnTo>
                                <a:lnTo>
                                  <a:pt x="245364" y="10579"/>
                                </a:lnTo>
                                <a:lnTo>
                                  <a:pt x="233172" y="10579"/>
                                </a:lnTo>
                                <a:lnTo>
                                  <a:pt x="230124" y="12103"/>
                                </a:lnTo>
                                <a:lnTo>
                                  <a:pt x="225552" y="12103"/>
                                </a:lnTo>
                                <a:lnTo>
                                  <a:pt x="231648" y="15151"/>
                                </a:lnTo>
                                <a:cubicBezTo>
                                  <a:pt x="252082" y="25133"/>
                                  <a:pt x="280822" y="44005"/>
                                  <a:pt x="297180" y="59347"/>
                                </a:cubicBezTo>
                                <a:lnTo>
                                  <a:pt x="301752" y="63919"/>
                                </a:lnTo>
                                <a:lnTo>
                                  <a:pt x="288036" y="76111"/>
                                </a:lnTo>
                                <a:lnTo>
                                  <a:pt x="286512" y="74587"/>
                                </a:lnTo>
                                <a:lnTo>
                                  <a:pt x="283464" y="73063"/>
                                </a:lnTo>
                                <a:cubicBezTo>
                                  <a:pt x="272479" y="56439"/>
                                  <a:pt x="243180" y="33680"/>
                                  <a:pt x="225552" y="22771"/>
                                </a:cubicBezTo>
                                <a:lnTo>
                                  <a:pt x="220980" y="21247"/>
                                </a:lnTo>
                                <a:lnTo>
                                  <a:pt x="216408" y="18199"/>
                                </a:lnTo>
                                <a:cubicBezTo>
                                  <a:pt x="201740" y="10820"/>
                                  <a:pt x="153391" y="55994"/>
                                  <a:pt x="143256" y="66967"/>
                                </a:cubicBezTo>
                                <a:lnTo>
                                  <a:pt x="140208" y="71539"/>
                                </a:lnTo>
                                <a:lnTo>
                                  <a:pt x="135636" y="76111"/>
                                </a:lnTo>
                                <a:lnTo>
                                  <a:pt x="134112" y="74587"/>
                                </a:lnTo>
                                <a:lnTo>
                                  <a:pt x="131064" y="73063"/>
                                </a:lnTo>
                                <a:lnTo>
                                  <a:pt x="129540" y="73063"/>
                                </a:lnTo>
                                <a:lnTo>
                                  <a:pt x="126492" y="70015"/>
                                </a:lnTo>
                                <a:lnTo>
                                  <a:pt x="124968" y="66967"/>
                                </a:lnTo>
                                <a:lnTo>
                                  <a:pt x="121920" y="66967"/>
                                </a:lnTo>
                                <a:lnTo>
                                  <a:pt x="120396" y="65443"/>
                                </a:lnTo>
                                <a:lnTo>
                                  <a:pt x="126492" y="60871"/>
                                </a:lnTo>
                                <a:cubicBezTo>
                                  <a:pt x="140843" y="45352"/>
                                  <a:pt x="172745" y="23774"/>
                                  <a:pt x="192024" y="15151"/>
                                </a:cubicBezTo>
                                <a:lnTo>
                                  <a:pt x="198120" y="12103"/>
                                </a:lnTo>
                                <a:lnTo>
                                  <a:pt x="192024" y="10579"/>
                                </a:lnTo>
                                <a:lnTo>
                                  <a:pt x="179832" y="10579"/>
                                </a:lnTo>
                                <a:cubicBezTo>
                                  <a:pt x="164313" y="13246"/>
                                  <a:pt x="152616" y="23330"/>
                                  <a:pt x="140208" y="31915"/>
                                </a:cubicBezTo>
                                <a:lnTo>
                                  <a:pt x="131064" y="38011"/>
                                </a:lnTo>
                                <a:cubicBezTo>
                                  <a:pt x="121133" y="44628"/>
                                  <a:pt x="106274" y="50863"/>
                                  <a:pt x="94488" y="53251"/>
                                </a:cubicBezTo>
                                <a:lnTo>
                                  <a:pt x="88392" y="54775"/>
                                </a:lnTo>
                                <a:lnTo>
                                  <a:pt x="76200" y="54775"/>
                                </a:lnTo>
                                <a:cubicBezTo>
                                  <a:pt x="48692" y="57290"/>
                                  <a:pt x="22263" y="44310"/>
                                  <a:pt x="3048" y="25819"/>
                                </a:cubicBezTo>
                                <a:lnTo>
                                  <a:pt x="1524" y="24295"/>
                                </a:lnTo>
                                <a:lnTo>
                                  <a:pt x="0" y="21247"/>
                                </a:lnTo>
                                <a:lnTo>
                                  <a:pt x="3048" y="22771"/>
                                </a:lnTo>
                                <a:lnTo>
                                  <a:pt x="6096" y="25819"/>
                                </a:lnTo>
                                <a:lnTo>
                                  <a:pt x="9144" y="25819"/>
                                </a:lnTo>
                                <a:cubicBezTo>
                                  <a:pt x="17513" y="30721"/>
                                  <a:pt x="32944" y="35966"/>
                                  <a:pt x="42672" y="34963"/>
                                </a:cubicBezTo>
                                <a:lnTo>
                                  <a:pt x="56388" y="34963"/>
                                </a:lnTo>
                                <a:lnTo>
                                  <a:pt x="71628" y="31915"/>
                                </a:lnTo>
                                <a:lnTo>
                                  <a:pt x="77724" y="30391"/>
                                </a:lnTo>
                                <a:lnTo>
                                  <a:pt x="85344" y="28867"/>
                                </a:lnTo>
                                <a:lnTo>
                                  <a:pt x="91440" y="25819"/>
                                </a:lnTo>
                                <a:lnTo>
                                  <a:pt x="99060" y="22771"/>
                                </a:lnTo>
                                <a:lnTo>
                                  <a:pt x="105156" y="21247"/>
                                </a:lnTo>
                                <a:lnTo>
                                  <a:pt x="111252" y="18199"/>
                                </a:lnTo>
                                <a:cubicBezTo>
                                  <a:pt x="135636" y="4623"/>
                                  <a:pt x="164846" y="0"/>
                                  <a:pt x="192024" y="2959"/>
                                </a:cubicBezTo>
                                <a:lnTo>
                                  <a:pt x="196596" y="4483"/>
                                </a:lnTo>
                                <a:lnTo>
                                  <a:pt x="201168" y="4483"/>
                                </a:lnTo>
                                <a:lnTo>
                                  <a:pt x="207264" y="6007"/>
                                </a:lnTo>
                                <a:lnTo>
                                  <a:pt x="211836" y="7531"/>
                                </a:lnTo>
                                <a:lnTo>
                                  <a:pt x="217932" y="6007"/>
                                </a:lnTo>
                                <a:cubicBezTo>
                                  <a:pt x="230572" y="3540"/>
                                  <a:pt x="234453" y="1687"/>
                                  <a:pt x="243383" y="130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76670" y="414335"/>
                            <a:ext cx="188976" cy="94488"/>
                          </a:xfrm>
                          <a:custGeom>
                            <a:avLst/>
                            <a:gdLst/>
                            <a:ahLst/>
                            <a:cxnLst/>
                            <a:rect l="0" t="0" r="0" b="0"/>
                            <a:pathLst>
                              <a:path w="188976" h="94488">
                                <a:moveTo>
                                  <a:pt x="71628" y="0"/>
                                </a:moveTo>
                                <a:lnTo>
                                  <a:pt x="74676" y="1524"/>
                                </a:lnTo>
                                <a:cubicBezTo>
                                  <a:pt x="110376" y="25832"/>
                                  <a:pt x="136423" y="67729"/>
                                  <a:pt x="181356" y="76200"/>
                                </a:cubicBezTo>
                                <a:lnTo>
                                  <a:pt x="188976" y="77724"/>
                                </a:lnTo>
                                <a:lnTo>
                                  <a:pt x="184404" y="77724"/>
                                </a:lnTo>
                                <a:lnTo>
                                  <a:pt x="181356" y="79248"/>
                                </a:lnTo>
                                <a:cubicBezTo>
                                  <a:pt x="173444" y="80442"/>
                                  <a:pt x="152616" y="83312"/>
                                  <a:pt x="146304" y="86868"/>
                                </a:cubicBezTo>
                                <a:lnTo>
                                  <a:pt x="141732" y="88392"/>
                                </a:lnTo>
                                <a:lnTo>
                                  <a:pt x="138684" y="88392"/>
                                </a:lnTo>
                                <a:cubicBezTo>
                                  <a:pt x="126047" y="92088"/>
                                  <a:pt x="112268" y="94437"/>
                                  <a:pt x="99060" y="94488"/>
                                </a:cubicBezTo>
                                <a:lnTo>
                                  <a:pt x="88392" y="94488"/>
                                </a:lnTo>
                                <a:lnTo>
                                  <a:pt x="83820" y="94488"/>
                                </a:lnTo>
                                <a:cubicBezTo>
                                  <a:pt x="49987" y="90195"/>
                                  <a:pt x="23825" y="74371"/>
                                  <a:pt x="3048" y="47244"/>
                                </a:cubicBezTo>
                                <a:lnTo>
                                  <a:pt x="0" y="41148"/>
                                </a:lnTo>
                                <a:lnTo>
                                  <a:pt x="7620" y="48768"/>
                                </a:lnTo>
                                <a:cubicBezTo>
                                  <a:pt x="29172" y="63513"/>
                                  <a:pt x="55093" y="68542"/>
                                  <a:pt x="80772" y="68580"/>
                                </a:cubicBezTo>
                                <a:lnTo>
                                  <a:pt x="89916" y="68580"/>
                                </a:lnTo>
                                <a:cubicBezTo>
                                  <a:pt x="106451" y="70777"/>
                                  <a:pt x="121920" y="73063"/>
                                  <a:pt x="138684" y="74676"/>
                                </a:cubicBezTo>
                                <a:lnTo>
                                  <a:pt x="141732" y="74676"/>
                                </a:lnTo>
                                <a:lnTo>
                                  <a:pt x="144780" y="76200"/>
                                </a:lnTo>
                                <a:lnTo>
                                  <a:pt x="144780" y="74676"/>
                                </a:lnTo>
                                <a:lnTo>
                                  <a:pt x="141732" y="74676"/>
                                </a:lnTo>
                                <a:lnTo>
                                  <a:pt x="138684" y="73152"/>
                                </a:lnTo>
                                <a:cubicBezTo>
                                  <a:pt x="125209" y="71031"/>
                                  <a:pt x="123139" y="65710"/>
                                  <a:pt x="112776" y="62484"/>
                                </a:cubicBezTo>
                                <a:lnTo>
                                  <a:pt x="109728" y="59436"/>
                                </a:lnTo>
                                <a:lnTo>
                                  <a:pt x="106680" y="57912"/>
                                </a:lnTo>
                                <a:cubicBezTo>
                                  <a:pt x="93129" y="44958"/>
                                  <a:pt x="88011" y="26784"/>
                                  <a:pt x="79248" y="10668"/>
                                </a:cubicBezTo>
                                <a:lnTo>
                                  <a:pt x="74676" y="4572"/>
                                </a:lnTo>
                                <a:lnTo>
                                  <a:pt x="716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424142" y="411287"/>
                            <a:ext cx="187452" cy="96012"/>
                          </a:xfrm>
                          <a:custGeom>
                            <a:avLst/>
                            <a:gdLst/>
                            <a:ahLst/>
                            <a:cxnLst/>
                            <a:rect l="0" t="0" r="0" b="0"/>
                            <a:pathLst>
                              <a:path w="187452" h="96012">
                                <a:moveTo>
                                  <a:pt x="117348" y="0"/>
                                </a:moveTo>
                                <a:lnTo>
                                  <a:pt x="114300" y="3048"/>
                                </a:lnTo>
                                <a:cubicBezTo>
                                  <a:pt x="91720" y="33706"/>
                                  <a:pt x="97384" y="59461"/>
                                  <a:pt x="50292" y="74676"/>
                                </a:cubicBezTo>
                                <a:lnTo>
                                  <a:pt x="42672" y="76200"/>
                                </a:lnTo>
                                <a:lnTo>
                                  <a:pt x="42672" y="77724"/>
                                </a:lnTo>
                                <a:lnTo>
                                  <a:pt x="48768" y="76200"/>
                                </a:lnTo>
                                <a:cubicBezTo>
                                  <a:pt x="86233" y="66738"/>
                                  <a:pt x="160045" y="73952"/>
                                  <a:pt x="182880" y="44196"/>
                                </a:cubicBezTo>
                                <a:lnTo>
                                  <a:pt x="187452" y="39624"/>
                                </a:lnTo>
                                <a:lnTo>
                                  <a:pt x="185928" y="42672"/>
                                </a:lnTo>
                                <a:cubicBezTo>
                                  <a:pt x="168948" y="75425"/>
                                  <a:pt x="129146" y="95060"/>
                                  <a:pt x="92964" y="96012"/>
                                </a:cubicBezTo>
                                <a:lnTo>
                                  <a:pt x="86868" y="96012"/>
                                </a:lnTo>
                                <a:lnTo>
                                  <a:pt x="83820" y="96012"/>
                                </a:lnTo>
                                <a:lnTo>
                                  <a:pt x="79248" y="94488"/>
                                </a:lnTo>
                                <a:lnTo>
                                  <a:pt x="71628" y="94488"/>
                                </a:lnTo>
                                <a:lnTo>
                                  <a:pt x="67056" y="92964"/>
                                </a:lnTo>
                                <a:lnTo>
                                  <a:pt x="64008" y="92964"/>
                                </a:lnTo>
                                <a:lnTo>
                                  <a:pt x="59436" y="91440"/>
                                </a:lnTo>
                                <a:lnTo>
                                  <a:pt x="56388" y="91440"/>
                                </a:lnTo>
                                <a:lnTo>
                                  <a:pt x="51816" y="89916"/>
                                </a:lnTo>
                                <a:lnTo>
                                  <a:pt x="47244" y="89916"/>
                                </a:lnTo>
                                <a:lnTo>
                                  <a:pt x="44196" y="88392"/>
                                </a:lnTo>
                                <a:lnTo>
                                  <a:pt x="39624" y="86868"/>
                                </a:lnTo>
                                <a:lnTo>
                                  <a:pt x="35052" y="86868"/>
                                </a:lnTo>
                                <a:cubicBezTo>
                                  <a:pt x="25908" y="82740"/>
                                  <a:pt x="15888" y="81559"/>
                                  <a:pt x="6096" y="80772"/>
                                </a:cubicBezTo>
                                <a:lnTo>
                                  <a:pt x="3048" y="79248"/>
                                </a:lnTo>
                                <a:lnTo>
                                  <a:pt x="0" y="79248"/>
                                </a:lnTo>
                                <a:lnTo>
                                  <a:pt x="6096" y="77724"/>
                                </a:lnTo>
                                <a:cubicBezTo>
                                  <a:pt x="51384" y="70040"/>
                                  <a:pt x="77064" y="25641"/>
                                  <a:pt x="112776" y="1524"/>
                                </a:cubicBezTo>
                                <a:lnTo>
                                  <a:pt x="1173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24854" y="344230"/>
                            <a:ext cx="152400" cy="132588"/>
                          </a:xfrm>
                          <a:custGeom>
                            <a:avLst/>
                            <a:gdLst/>
                            <a:ahLst/>
                            <a:cxnLst/>
                            <a:rect l="0" t="0" r="0" b="0"/>
                            <a:pathLst>
                              <a:path w="152400" h="132588">
                                <a:moveTo>
                                  <a:pt x="74676" y="0"/>
                                </a:moveTo>
                                <a:lnTo>
                                  <a:pt x="83820" y="10668"/>
                                </a:lnTo>
                                <a:cubicBezTo>
                                  <a:pt x="116484" y="41123"/>
                                  <a:pt x="117640" y="107366"/>
                                  <a:pt x="149352" y="129540"/>
                                </a:cubicBezTo>
                                <a:lnTo>
                                  <a:pt x="152400" y="132588"/>
                                </a:lnTo>
                                <a:lnTo>
                                  <a:pt x="150876" y="132588"/>
                                </a:lnTo>
                                <a:lnTo>
                                  <a:pt x="141732" y="131064"/>
                                </a:lnTo>
                                <a:cubicBezTo>
                                  <a:pt x="77508" y="118923"/>
                                  <a:pt x="22746" y="104521"/>
                                  <a:pt x="1524" y="35052"/>
                                </a:cubicBezTo>
                                <a:lnTo>
                                  <a:pt x="0" y="28956"/>
                                </a:lnTo>
                                <a:lnTo>
                                  <a:pt x="3048" y="35052"/>
                                </a:lnTo>
                                <a:lnTo>
                                  <a:pt x="7620" y="41148"/>
                                </a:lnTo>
                                <a:cubicBezTo>
                                  <a:pt x="23000" y="60985"/>
                                  <a:pt x="35954" y="66612"/>
                                  <a:pt x="57912" y="77724"/>
                                </a:cubicBezTo>
                                <a:lnTo>
                                  <a:pt x="64008" y="80772"/>
                                </a:lnTo>
                                <a:lnTo>
                                  <a:pt x="71628" y="83820"/>
                                </a:lnTo>
                                <a:cubicBezTo>
                                  <a:pt x="89738" y="91935"/>
                                  <a:pt x="99365" y="98819"/>
                                  <a:pt x="114300" y="111252"/>
                                </a:cubicBezTo>
                                <a:lnTo>
                                  <a:pt x="118872" y="114300"/>
                                </a:lnTo>
                                <a:lnTo>
                                  <a:pt x="123444" y="115824"/>
                                </a:lnTo>
                                <a:lnTo>
                                  <a:pt x="123444" y="114300"/>
                                </a:lnTo>
                                <a:cubicBezTo>
                                  <a:pt x="85395" y="93307"/>
                                  <a:pt x="91910" y="50267"/>
                                  <a:pt x="79248" y="15240"/>
                                </a:cubicBezTo>
                                <a:lnTo>
                                  <a:pt x="746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60998" y="0"/>
                            <a:ext cx="621525" cy="475295"/>
                          </a:xfrm>
                          <a:custGeom>
                            <a:avLst/>
                            <a:gdLst/>
                            <a:ahLst/>
                            <a:cxnLst/>
                            <a:rect l="0" t="0" r="0" b="0"/>
                            <a:pathLst>
                              <a:path w="621525" h="475295">
                                <a:moveTo>
                                  <a:pt x="293412" y="3994"/>
                                </a:moveTo>
                                <a:cubicBezTo>
                                  <a:pt x="306543" y="4564"/>
                                  <a:pt x="319675" y="6199"/>
                                  <a:pt x="332664" y="8951"/>
                                </a:cubicBezTo>
                                <a:lnTo>
                                  <a:pt x="346380" y="11999"/>
                                </a:lnTo>
                                <a:lnTo>
                                  <a:pt x="373812" y="21143"/>
                                </a:lnTo>
                                <a:cubicBezTo>
                                  <a:pt x="621525" y="129575"/>
                                  <a:pt x="545275" y="471192"/>
                                  <a:pt x="279324" y="475295"/>
                                </a:cubicBezTo>
                                <a:lnTo>
                                  <a:pt x="271704" y="475295"/>
                                </a:lnTo>
                                <a:lnTo>
                                  <a:pt x="265608" y="475295"/>
                                </a:lnTo>
                                <a:lnTo>
                                  <a:pt x="261036" y="473771"/>
                                </a:lnTo>
                                <a:cubicBezTo>
                                  <a:pt x="108560" y="463712"/>
                                  <a:pt x="0" y="312417"/>
                                  <a:pt x="52248" y="162875"/>
                                </a:cubicBezTo>
                                <a:lnTo>
                                  <a:pt x="64440" y="136967"/>
                                </a:lnTo>
                                <a:lnTo>
                                  <a:pt x="67488" y="130871"/>
                                </a:lnTo>
                                <a:cubicBezTo>
                                  <a:pt x="109649" y="48171"/>
                                  <a:pt x="201496" y="0"/>
                                  <a:pt x="293412" y="399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511010" y="339659"/>
                            <a:ext cx="150876" cy="135636"/>
                          </a:xfrm>
                          <a:custGeom>
                            <a:avLst/>
                            <a:gdLst/>
                            <a:ahLst/>
                            <a:cxnLst/>
                            <a:rect l="0" t="0" r="0" b="0"/>
                            <a:pathLst>
                              <a:path w="150876" h="135636">
                                <a:moveTo>
                                  <a:pt x="76200" y="0"/>
                                </a:moveTo>
                                <a:lnTo>
                                  <a:pt x="73152" y="7620"/>
                                </a:lnTo>
                                <a:cubicBezTo>
                                  <a:pt x="62408" y="50063"/>
                                  <a:pt x="68605" y="79997"/>
                                  <a:pt x="35052" y="111252"/>
                                </a:cubicBezTo>
                                <a:lnTo>
                                  <a:pt x="28956" y="117348"/>
                                </a:lnTo>
                                <a:lnTo>
                                  <a:pt x="32004" y="117348"/>
                                </a:lnTo>
                                <a:lnTo>
                                  <a:pt x="36576" y="112776"/>
                                </a:lnTo>
                                <a:lnTo>
                                  <a:pt x="38100" y="112776"/>
                                </a:lnTo>
                                <a:lnTo>
                                  <a:pt x="41148" y="111252"/>
                                </a:lnTo>
                                <a:lnTo>
                                  <a:pt x="42672" y="108204"/>
                                </a:lnTo>
                                <a:lnTo>
                                  <a:pt x="45720" y="106680"/>
                                </a:lnTo>
                                <a:lnTo>
                                  <a:pt x="47244" y="105156"/>
                                </a:lnTo>
                                <a:lnTo>
                                  <a:pt x="50292" y="103632"/>
                                </a:lnTo>
                                <a:lnTo>
                                  <a:pt x="53340" y="100584"/>
                                </a:lnTo>
                                <a:lnTo>
                                  <a:pt x="54864" y="100584"/>
                                </a:lnTo>
                                <a:lnTo>
                                  <a:pt x="67056" y="91440"/>
                                </a:lnTo>
                                <a:lnTo>
                                  <a:pt x="74676" y="88392"/>
                                </a:lnTo>
                                <a:cubicBezTo>
                                  <a:pt x="105562" y="71171"/>
                                  <a:pt x="119050" y="68961"/>
                                  <a:pt x="144780" y="42672"/>
                                </a:cubicBezTo>
                                <a:lnTo>
                                  <a:pt x="147828" y="35052"/>
                                </a:lnTo>
                                <a:lnTo>
                                  <a:pt x="150876" y="28956"/>
                                </a:lnTo>
                                <a:lnTo>
                                  <a:pt x="150876" y="32004"/>
                                </a:lnTo>
                                <a:cubicBezTo>
                                  <a:pt x="135433" y="99644"/>
                                  <a:pt x="72771" y="123241"/>
                                  <a:pt x="10668" y="132588"/>
                                </a:cubicBezTo>
                                <a:lnTo>
                                  <a:pt x="0" y="135636"/>
                                </a:lnTo>
                                <a:lnTo>
                                  <a:pt x="6096" y="128016"/>
                                </a:lnTo>
                                <a:cubicBezTo>
                                  <a:pt x="38684" y="94285"/>
                                  <a:pt x="37554" y="40818"/>
                                  <a:pt x="70104" y="7620"/>
                                </a:cubicBezTo>
                                <a:lnTo>
                                  <a:pt x="762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349466" y="374710"/>
                            <a:ext cx="153924" cy="89916"/>
                          </a:xfrm>
                          <a:custGeom>
                            <a:avLst/>
                            <a:gdLst/>
                            <a:ahLst/>
                            <a:cxnLst/>
                            <a:rect l="0" t="0" r="0" b="0"/>
                            <a:pathLst>
                              <a:path w="153924" h="89916">
                                <a:moveTo>
                                  <a:pt x="128016" y="0"/>
                                </a:moveTo>
                                <a:lnTo>
                                  <a:pt x="129540" y="3048"/>
                                </a:lnTo>
                                <a:cubicBezTo>
                                  <a:pt x="135357" y="10719"/>
                                  <a:pt x="142672" y="17259"/>
                                  <a:pt x="150876" y="22860"/>
                                </a:cubicBezTo>
                                <a:lnTo>
                                  <a:pt x="153924" y="25908"/>
                                </a:lnTo>
                                <a:lnTo>
                                  <a:pt x="149352" y="28956"/>
                                </a:lnTo>
                                <a:cubicBezTo>
                                  <a:pt x="102895" y="68161"/>
                                  <a:pt x="66065" y="80861"/>
                                  <a:pt x="6096" y="88392"/>
                                </a:cubicBezTo>
                                <a:lnTo>
                                  <a:pt x="0" y="89916"/>
                                </a:lnTo>
                                <a:lnTo>
                                  <a:pt x="0" y="53340"/>
                                </a:lnTo>
                                <a:lnTo>
                                  <a:pt x="6096" y="53340"/>
                                </a:lnTo>
                                <a:cubicBezTo>
                                  <a:pt x="18796" y="54140"/>
                                  <a:pt x="12141" y="51410"/>
                                  <a:pt x="19812" y="51816"/>
                                </a:cubicBezTo>
                                <a:lnTo>
                                  <a:pt x="25908" y="51816"/>
                                </a:lnTo>
                                <a:lnTo>
                                  <a:pt x="27432" y="50292"/>
                                </a:lnTo>
                                <a:lnTo>
                                  <a:pt x="35052" y="50292"/>
                                </a:lnTo>
                                <a:lnTo>
                                  <a:pt x="36576" y="48768"/>
                                </a:lnTo>
                                <a:lnTo>
                                  <a:pt x="38100" y="50292"/>
                                </a:lnTo>
                                <a:lnTo>
                                  <a:pt x="41148" y="51816"/>
                                </a:lnTo>
                                <a:lnTo>
                                  <a:pt x="42672" y="53340"/>
                                </a:lnTo>
                                <a:lnTo>
                                  <a:pt x="45720" y="53340"/>
                                </a:lnTo>
                                <a:lnTo>
                                  <a:pt x="48768" y="56388"/>
                                </a:lnTo>
                                <a:lnTo>
                                  <a:pt x="54864" y="59436"/>
                                </a:lnTo>
                                <a:lnTo>
                                  <a:pt x="56388" y="59436"/>
                                </a:lnTo>
                                <a:lnTo>
                                  <a:pt x="62484" y="56388"/>
                                </a:lnTo>
                                <a:lnTo>
                                  <a:pt x="64008" y="54864"/>
                                </a:lnTo>
                                <a:lnTo>
                                  <a:pt x="67056" y="54864"/>
                                </a:lnTo>
                                <a:lnTo>
                                  <a:pt x="76200" y="45720"/>
                                </a:lnTo>
                                <a:lnTo>
                                  <a:pt x="77724" y="45720"/>
                                </a:lnTo>
                                <a:lnTo>
                                  <a:pt x="79248" y="42672"/>
                                </a:lnTo>
                                <a:lnTo>
                                  <a:pt x="80772" y="42672"/>
                                </a:lnTo>
                                <a:lnTo>
                                  <a:pt x="83820" y="39624"/>
                                </a:lnTo>
                                <a:lnTo>
                                  <a:pt x="83820" y="38100"/>
                                </a:lnTo>
                                <a:lnTo>
                                  <a:pt x="86868" y="35052"/>
                                </a:lnTo>
                                <a:lnTo>
                                  <a:pt x="86868" y="33528"/>
                                </a:lnTo>
                                <a:lnTo>
                                  <a:pt x="88392" y="32004"/>
                                </a:lnTo>
                                <a:lnTo>
                                  <a:pt x="88392" y="30480"/>
                                </a:lnTo>
                                <a:lnTo>
                                  <a:pt x="94488" y="25908"/>
                                </a:lnTo>
                                <a:cubicBezTo>
                                  <a:pt x="103048" y="20498"/>
                                  <a:pt x="110617" y="14796"/>
                                  <a:pt x="118872" y="9144"/>
                                </a:cubicBezTo>
                                <a:lnTo>
                                  <a:pt x="1280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 name="Shape 60"/>
                        <wps:cNvSpPr/>
                        <wps:spPr>
                          <a:xfrm>
                            <a:off x="184874" y="376234"/>
                            <a:ext cx="152400" cy="86868"/>
                          </a:xfrm>
                          <a:custGeom>
                            <a:avLst/>
                            <a:gdLst/>
                            <a:ahLst/>
                            <a:cxnLst/>
                            <a:rect l="0" t="0" r="0" b="0"/>
                            <a:pathLst>
                              <a:path w="152400" h="86868">
                                <a:moveTo>
                                  <a:pt x="25908" y="0"/>
                                </a:moveTo>
                                <a:lnTo>
                                  <a:pt x="30480" y="6096"/>
                                </a:lnTo>
                                <a:cubicBezTo>
                                  <a:pt x="63094" y="33769"/>
                                  <a:pt x="105054" y="50495"/>
                                  <a:pt x="147828" y="51816"/>
                                </a:cubicBezTo>
                                <a:lnTo>
                                  <a:pt x="152400" y="51816"/>
                                </a:lnTo>
                                <a:lnTo>
                                  <a:pt x="150876" y="59436"/>
                                </a:lnTo>
                                <a:lnTo>
                                  <a:pt x="150876" y="83820"/>
                                </a:lnTo>
                                <a:lnTo>
                                  <a:pt x="152400" y="86868"/>
                                </a:lnTo>
                                <a:lnTo>
                                  <a:pt x="146304" y="86868"/>
                                </a:lnTo>
                                <a:cubicBezTo>
                                  <a:pt x="89319" y="80734"/>
                                  <a:pt x="50013" y="65799"/>
                                  <a:pt x="4572" y="30480"/>
                                </a:cubicBezTo>
                                <a:lnTo>
                                  <a:pt x="0" y="25908"/>
                                </a:lnTo>
                                <a:lnTo>
                                  <a:pt x="3048" y="22860"/>
                                </a:lnTo>
                                <a:cubicBezTo>
                                  <a:pt x="10617" y="14135"/>
                                  <a:pt x="15799" y="12281"/>
                                  <a:pt x="22860" y="4572"/>
                                </a:cubicBezTo>
                                <a:lnTo>
                                  <a:pt x="259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 name="Shape 61"/>
                        <wps:cNvSpPr/>
                        <wps:spPr>
                          <a:xfrm>
                            <a:off x="1994" y="278698"/>
                            <a:ext cx="108204" cy="146304"/>
                          </a:xfrm>
                          <a:custGeom>
                            <a:avLst/>
                            <a:gdLst/>
                            <a:ahLst/>
                            <a:cxnLst/>
                            <a:rect l="0" t="0" r="0" b="0"/>
                            <a:pathLst>
                              <a:path w="108204" h="146304">
                                <a:moveTo>
                                  <a:pt x="74676" y="0"/>
                                </a:moveTo>
                                <a:lnTo>
                                  <a:pt x="82296" y="16764"/>
                                </a:lnTo>
                                <a:cubicBezTo>
                                  <a:pt x="94501" y="58712"/>
                                  <a:pt x="84671" y="105943"/>
                                  <a:pt x="108204" y="144780"/>
                                </a:cubicBezTo>
                                <a:lnTo>
                                  <a:pt x="108204" y="146304"/>
                                </a:lnTo>
                                <a:lnTo>
                                  <a:pt x="103632" y="141732"/>
                                </a:lnTo>
                                <a:lnTo>
                                  <a:pt x="99060" y="140208"/>
                                </a:lnTo>
                                <a:cubicBezTo>
                                  <a:pt x="81852" y="127762"/>
                                  <a:pt x="62852" y="118199"/>
                                  <a:pt x="45720" y="105156"/>
                                </a:cubicBezTo>
                                <a:lnTo>
                                  <a:pt x="39624" y="100584"/>
                                </a:lnTo>
                                <a:lnTo>
                                  <a:pt x="35052" y="96012"/>
                                </a:lnTo>
                                <a:cubicBezTo>
                                  <a:pt x="14630" y="72809"/>
                                  <a:pt x="3302" y="54445"/>
                                  <a:pt x="0" y="22860"/>
                                </a:cubicBezTo>
                                <a:lnTo>
                                  <a:pt x="0" y="13716"/>
                                </a:lnTo>
                                <a:lnTo>
                                  <a:pt x="1524" y="6096"/>
                                </a:lnTo>
                                <a:lnTo>
                                  <a:pt x="3048" y="13716"/>
                                </a:lnTo>
                                <a:cubicBezTo>
                                  <a:pt x="7455" y="43129"/>
                                  <a:pt x="59322" y="77953"/>
                                  <a:pt x="77724" y="111252"/>
                                </a:cubicBezTo>
                                <a:lnTo>
                                  <a:pt x="82296" y="115824"/>
                                </a:lnTo>
                                <a:lnTo>
                                  <a:pt x="79248" y="111252"/>
                                </a:lnTo>
                                <a:lnTo>
                                  <a:pt x="77724" y="105156"/>
                                </a:lnTo>
                                <a:cubicBezTo>
                                  <a:pt x="71869" y="97879"/>
                                  <a:pt x="67970" y="88684"/>
                                  <a:pt x="68580" y="79248"/>
                                </a:cubicBezTo>
                                <a:lnTo>
                                  <a:pt x="67056" y="73152"/>
                                </a:lnTo>
                                <a:lnTo>
                                  <a:pt x="67056" y="64008"/>
                                </a:lnTo>
                                <a:cubicBezTo>
                                  <a:pt x="69596" y="48768"/>
                                  <a:pt x="72136" y="33528"/>
                                  <a:pt x="74676" y="18288"/>
                                </a:cubicBezTo>
                                <a:lnTo>
                                  <a:pt x="76200" y="9144"/>
                                </a:lnTo>
                                <a:lnTo>
                                  <a:pt x="746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578066" y="274126"/>
                            <a:ext cx="109347" cy="146304"/>
                          </a:xfrm>
                          <a:custGeom>
                            <a:avLst/>
                            <a:gdLst/>
                            <a:ahLst/>
                            <a:cxnLst/>
                            <a:rect l="0" t="0" r="0" b="0"/>
                            <a:pathLst>
                              <a:path w="109347" h="146304">
                                <a:moveTo>
                                  <a:pt x="32004" y="0"/>
                                </a:moveTo>
                                <a:lnTo>
                                  <a:pt x="32004" y="13716"/>
                                </a:lnTo>
                                <a:cubicBezTo>
                                  <a:pt x="33896" y="49543"/>
                                  <a:pt x="49721" y="74270"/>
                                  <a:pt x="30480" y="108204"/>
                                </a:cubicBezTo>
                                <a:lnTo>
                                  <a:pt x="24384" y="115824"/>
                                </a:lnTo>
                                <a:lnTo>
                                  <a:pt x="25908" y="115824"/>
                                </a:lnTo>
                                <a:lnTo>
                                  <a:pt x="30480" y="109728"/>
                                </a:lnTo>
                                <a:cubicBezTo>
                                  <a:pt x="41085" y="100851"/>
                                  <a:pt x="49352" y="82144"/>
                                  <a:pt x="57912" y="74676"/>
                                </a:cubicBezTo>
                                <a:lnTo>
                                  <a:pt x="71628" y="60960"/>
                                </a:lnTo>
                                <a:cubicBezTo>
                                  <a:pt x="85738" y="47066"/>
                                  <a:pt x="92265" y="41580"/>
                                  <a:pt x="100584" y="22860"/>
                                </a:cubicBezTo>
                                <a:lnTo>
                                  <a:pt x="103632" y="15240"/>
                                </a:lnTo>
                                <a:lnTo>
                                  <a:pt x="106680" y="4572"/>
                                </a:lnTo>
                                <a:lnTo>
                                  <a:pt x="106680" y="12192"/>
                                </a:lnTo>
                                <a:cubicBezTo>
                                  <a:pt x="109347" y="80582"/>
                                  <a:pt x="57277" y="109525"/>
                                  <a:pt x="7620" y="141732"/>
                                </a:cubicBezTo>
                                <a:lnTo>
                                  <a:pt x="0" y="146304"/>
                                </a:lnTo>
                                <a:lnTo>
                                  <a:pt x="7620" y="129540"/>
                                </a:lnTo>
                                <a:cubicBezTo>
                                  <a:pt x="18961" y="93383"/>
                                  <a:pt x="15405" y="54966"/>
                                  <a:pt x="24384" y="18288"/>
                                </a:cubicBezTo>
                                <a:lnTo>
                                  <a:pt x="320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216878" y="367091"/>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 name="Shape 64"/>
                        <wps:cNvSpPr/>
                        <wps:spPr>
                          <a:xfrm>
                            <a:off x="218402" y="354899"/>
                            <a:ext cx="118872" cy="62484"/>
                          </a:xfrm>
                          <a:custGeom>
                            <a:avLst/>
                            <a:gdLst/>
                            <a:ahLst/>
                            <a:cxnLst/>
                            <a:rect l="0" t="0" r="0" b="0"/>
                            <a:pathLst>
                              <a:path w="118872" h="62484">
                                <a:moveTo>
                                  <a:pt x="36576" y="0"/>
                                </a:moveTo>
                                <a:lnTo>
                                  <a:pt x="39624" y="3048"/>
                                </a:lnTo>
                                <a:cubicBezTo>
                                  <a:pt x="47307" y="9233"/>
                                  <a:pt x="56223" y="11544"/>
                                  <a:pt x="64008" y="16764"/>
                                </a:cubicBezTo>
                                <a:lnTo>
                                  <a:pt x="73152" y="19812"/>
                                </a:lnTo>
                                <a:cubicBezTo>
                                  <a:pt x="83718" y="22962"/>
                                  <a:pt x="95783" y="28715"/>
                                  <a:pt x="106680" y="27432"/>
                                </a:cubicBezTo>
                                <a:lnTo>
                                  <a:pt x="117348" y="27432"/>
                                </a:lnTo>
                                <a:lnTo>
                                  <a:pt x="117348" y="53340"/>
                                </a:lnTo>
                                <a:lnTo>
                                  <a:pt x="118872" y="62484"/>
                                </a:lnTo>
                                <a:lnTo>
                                  <a:pt x="112776" y="60960"/>
                                </a:lnTo>
                                <a:lnTo>
                                  <a:pt x="106680" y="60960"/>
                                </a:lnTo>
                                <a:cubicBezTo>
                                  <a:pt x="86449" y="54966"/>
                                  <a:pt x="60795" y="51740"/>
                                  <a:pt x="42672" y="41148"/>
                                </a:cubicBezTo>
                                <a:lnTo>
                                  <a:pt x="36576" y="38100"/>
                                </a:lnTo>
                                <a:lnTo>
                                  <a:pt x="32004" y="35052"/>
                                </a:lnTo>
                                <a:cubicBezTo>
                                  <a:pt x="20447" y="27559"/>
                                  <a:pt x="11468" y="22987"/>
                                  <a:pt x="1524" y="13716"/>
                                </a:cubicBezTo>
                                <a:lnTo>
                                  <a:pt x="0" y="12192"/>
                                </a:lnTo>
                                <a:lnTo>
                                  <a:pt x="3048" y="12192"/>
                                </a:lnTo>
                                <a:lnTo>
                                  <a:pt x="7620" y="16764"/>
                                </a:lnTo>
                                <a:lnTo>
                                  <a:pt x="10668" y="16764"/>
                                </a:lnTo>
                                <a:lnTo>
                                  <a:pt x="13716" y="15240"/>
                                </a:lnTo>
                                <a:lnTo>
                                  <a:pt x="16764" y="15240"/>
                                </a:lnTo>
                                <a:lnTo>
                                  <a:pt x="19812" y="13716"/>
                                </a:lnTo>
                                <a:lnTo>
                                  <a:pt x="22860" y="13716"/>
                                </a:lnTo>
                                <a:lnTo>
                                  <a:pt x="25908" y="12192"/>
                                </a:lnTo>
                                <a:lnTo>
                                  <a:pt x="33528" y="12192"/>
                                </a:lnTo>
                                <a:lnTo>
                                  <a:pt x="35052" y="10668"/>
                                </a:lnTo>
                                <a:lnTo>
                                  <a:pt x="38100" y="10668"/>
                                </a:lnTo>
                                <a:lnTo>
                                  <a:pt x="39624" y="9144"/>
                                </a:lnTo>
                                <a:lnTo>
                                  <a:pt x="39624" y="6096"/>
                                </a:lnTo>
                                <a:lnTo>
                                  <a:pt x="38100" y="4572"/>
                                </a:lnTo>
                                <a:lnTo>
                                  <a:pt x="38100" y="3048"/>
                                </a:lnTo>
                                <a:lnTo>
                                  <a:pt x="3657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 name="Shape 65"/>
                        <wps:cNvSpPr/>
                        <wps:spPr>
                          <a:xfrm>
                            <a:off x="347942" y="385379"/>
                            <a:ext cx="30480" cy="30480"/>
                          </a:xfrm>
                          <a:custGeom>
                            <a:avLst/>
                            <a:gdLst/>
                            <a:ahLst/>
                            <a:cxnLst/>
                            <a:rect l="0" t="0" r="0" b="0"/>
                            <a:pathLst>
                              <a:path w="30480" h="30480">
                                <a:moveTo>
                                  <a:pt x="0" y="0"/>
                                </a:moveTo>
                                <a:lnTo>
                                  <a:pt x="1524" y="0"/>
                                </a:lnTo>
                                <a:lnTo>
                                  <a:pt x="1524" y="1524"/>
                                </a:lnTo>
                                <a:lnTo>
                                  <a:pt x="4572" y="1524"/>
                                </a:lnTo>
                                <a:lnTo>
                                  <a:pt x="6096" y="3048"/>
                                </a:lnTo>
                                <a:lnTo>
                                  <a:pt x="15240" y="3048"/>
                                </a:lnTo>
                                <a:lnTo>
                                  <a:pt x="16764" y="4572"/>
                                </a:lnTo>
                                <a:lnTo>
                                  <a:pt x="16764" y="7620"/>
                                </a:lnTo>
                                <a:lnTo>
                                  <a:pt x="15240" y="9144"/>
                                </a:lnTo>
                                <a:lnTo>
                                  <a:pt x="15240" y="16764"/>
                                </a:lnTo>
                                <a:lnTo>
                                  <a:pt x="21336" y="22860"/>
                                </a:lnTo>
                                <a:lnTo>
                                  <a:pt x="30480" y="27432"/>
                                </a:lnTo>
                                <a:lnTo>
                                  <a:pt x="25908" y="27432"/>
                                </a:lnTo>
                                <a:cubicBezTo>
                                  <a:pt x="23063" y="27026"/>
                                  <a:pt x="7341" y="29350"/>
                                  <a:pt x="4572" y="30480"/>
                                </a:cubicBezTo>
                                <a:lnTo>
                                  <a:pt x="1524" y="30480"/>
                                </a:lnTo>
                                <a:lnTo>
                                  <a:pt x="1524" y="76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 name="Shape 66"/>
                        <wps:cNvSpPr/>
                        <wps:spPr>
                          <a:xfrm>
                            <a:off x="113246" y="245831"/>
                            <a:ext cx="88392" cy="147168"/>
                          </a:xfrm>
                          <a:custGeom>
                            <a:avLst/>
                            <a:gdLst/>
                            <a:ahLst/>
                            <a:cxnLst/>
                            <a:rect l="0" t="0" r="0" b="0"/>
                            <a:pathLst>
                              <a:path w="88392" h="147168">
                                <a:moveTo>
                                  <a:pt x="0" y="864"/>
                                </a:moveTo>
                                <a:lnTo>
                                  <a:pt x="4572" y="864"/>
                                </a:lnTo>
                                <a:cubicBezTo>
                                  <a:pt x="23863" y="0"/>
                                  <a:pt x="9131" y="4712"/>
                                  <a:pt x="33528" y="864"/>
                                </a:cubicBezTo>
                                <a:lnTo>
                                  <a:pt x="36576" y="864"/>
                                </a:lnTo>
                                <a:lnTo>
                                  <a:pt x="36576" y="6960"/>
                                </a:lnTo>
                                <a:cubicBezTo>
                                  <a:pt x="38621" y="18491"/>
                                  <a:pt x="39649" y="29629"/>
                                  <a:pt x="42672" y="42012"/>
                                </a:cubicBezTo>
                                <a:lnTo>
                                  <a:pt x="44196" y="46584"/>
                                </a:lnTo>
                                <a:lnTo>
                                  <a:pt x="42672" y="45060"/>
                                </a:lnTo>
                                <a:lnTo>
                                  <a:pt x="41148" y="42012"/>
                                </a:lnTo>
                                <a:lnTo>
                                  <a:pt x="41148" y="40488"/>
                                </a:lnTo>
                                <a:lnTo>
                                  <a:pt x="38100" y="38964"/>
                                </a:lnTo>
                                <a:lnTo>
                                  <a:pt x="36576" y="38964"/>
                                </a:lnTo>
                                <a:lnTo>
                                  <a:pt x="35052" y="40488"/>
                                </a:lnTo>
                                <a:lnTo>
                                  <a:pt x="33528" y="40488"/>
                                </a:lnTo>
                                <a:lnTo>
                                  <a:pt x="32004" y="42012"/>
                                </a:lnTo>
                                <a:lnTo>
                                  <a:pt x="32004" y="43536"/>
                                </a:lnTo>
                                <a:lnTo>
                                  <a:pt x="30480" y="45060"/>
                                </a:lnTo>
                                <a:lnTo>
                                  <a:pt x="27432" y="45060"/>
                                </a:lnTo>
                                <a:lnTo>
                                  <a:pt x="25908" y="43536"/>
                                </a:lnTo>
                                <a:lnTo>
                                  <a:pt x="19812" y="43536"/>
                                </a:lnTo>
                                <a:lnTo>
                                  <a:pt x="19812" y="45060"/>
                                </a:lnTo>
                                <a:lnTo>
                                  <a:pt x="18288" y="45060"/>
                                </a:lnTo>
                                <a:lnTo>
                                  <a:pt x="18288" y="46584"/>
                                </a:lnTo>
                                <a:cubicBezTo>
                                  <a:pt x="11074" y="54902"/>
                                  <a:pt x="16421" y="67246"/>
                                  <a:pt x="21336" y="75540"/>
                                </a:cubicBezTo>
                                <a:lnTo>
                                  <a:pt x="22860" y="77064"/>
                                </a:lnTo>
                                <a:lnTo>
                                  <a:pt x="24384" y="75540"/>
                                </a:lnTo>
                                <a:lnTo>
                                  <a:pt x="25908" y="75540"/>
                                </a:lnTo>
                                <a:lnTo>
                                  <a:pt x="25908" y="77064"/>
                                </a:lnTo>
                                <a:lnTo>
                                  <a:pt x="27432" y="78588"/>
                                </a:lnTo>
                                <a:lnTo>
                                  <a:pt x="30480" y="80112"/>
                                </a:lnTo>
                                <a:lnTo>
                                  <a:pt x="32004" y="81636"/>
                                </a:lnTo>
                                <a:lnTo>
                                  <a:pt x="36576" y="81636"/>
                                </a:lnTo>
                                <a:lnTo>
                                  <a:pt x="36576" y="78588"/>
                                </a:lnTo>
                                <a:lnTo>
                                  <a:pt x="38100" y="78588"/>
                                </a:lnTo>
                                <a:lnTo>
                                  <a:pt x="38100" y="81636"/>
                                </a:lnTo>
                                <a:lnTo>
                                  <a:pt x="39624" y="81636"/>
                                </a:lnTo>
                                <a:lnTo>
                                  <a:pt x="41148" y="83160"/>
                                </a:lnTo>
                                <a:lnTo>
                                  <a:pt x="41148" y="84684"/>
                                </a:lnTo>
                                <a:lnTo>
                                  <a:pt x="42672" y="86208"/>
                                </a:lnTo>
                                <a:lnTo>
                                  <a:pt x="44196" y="86208"/>
                                </a:lnTo>
                                <a:lnTo>
                                  <a:pt x="47244" y="89256"/>
                                </a:lnTo>
                                <a:lnTo>
                                  <a:pt x="51816" y="89256"/>
                                </a:lnTo>
                                <a:lnTo>
                                  <a:pt x="51816" y="90780"/>
                                </a:lnTo>
                                <a:lnTo>
                                  <a:pt x="53340" y="92304"/>
                                </a:lnTo>
                                <a:lnTo>
                                  <a:pt x="53340" y="93828"/>
                                </a:lnTo>
                                <a:lnTo>
                                  <a:pt x="60960" y="101448"/>
                                </a:lnTo>
                                <a:lnTo>
                                  <a:pt x="64008" y="101448"/>
                                </a:lnTo>
                                <a:lnTo>
                                  <a:pt x="65532" y="99924"/>
                                </a:lnTo>
                                <a:lnTo>
                                  <a:pt x="67056" y="99924"/>
                                </a:lnTo>
                                <a:lnTo>
                                  <a:pt x="67056" y="102972"/>
                                </a:lnTo>
                                <a:lnTo>
                                  <a:pt x="74676" y="110592"/>
                                </a:lnTo>
                                <a:lnTo>
                                  <a:pt x="76200" y="110592"/>
                                </a:lnTo>
                                <a:lnTo>
                                  <a:pt x="80772" y="115164"/>
                                </a:lnTo>
                                <a:lnTo>
                                  <a:pt x="83820" y="116688"/>
                                </a:lnTo>
                                <a:lnTo>
                                  <a:pt x="85344" y="119736"/>
                                </a:lnTo>
                                <a:lnTo>
                                  <a:pt x="88392" y="122784"/>
                                </a:lnTo>
                                <a:lnTo>
                                  <a:pt x="85344" y="125832"/>
                                </a:lnTo>
                                <a:lnTo>
                                  <a:pt x="80772" y="128880"/>
                                </a:lnTo>
                                <a:lnTo>
                                  <a:pt x="77724" y="130404"/>
                                </a:lnTo>
                                <a:lnTo>
                                  <a:pt x="74676" y="134976"/>
                                </a:lnTo>
                                <a:lnTo>
                                  <a:pt x="62484" y="147168"/>
                                </a:lnTo>
                                <a:lnTo>
                                  <a:pt x="51816" y="136500"/>
                                </a:lnTo>
                                <a:lnTo>
                                  <a:pt x="44196" y="124308"/>
                                </a:lnTo>
                                <a:lnTo>
                                  <a:pt x="35052" y="113640"/>
                                </a:lnTo>
                                <a:lnTo>
                                  <a:pt x="27432" y="101448"/>
                                </a:lnTo>
                                <a:lnTo>
                                  <a:pt x="15240" y="74016"/>
                                </a:lnTo>
                                <a:lnTo>
                                  <a:pt x="6096" y="43536"/>
                                </a:lnTo>
                                <a:lnTo>
                                  <a:pt x="4572" y="32868"/>
                                </a:lnTo>
                                <a:lnTo>
                                  <a:pt x="3048" y="22200"/>
                                </a:lnTo>
                                <a:lnTo>
                                  <a:pt x="1524" y="11532"/>
                                </a:lnTo>
                                <a:lnTo>
                                  <a:pt x="0" y="864"/>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 name="Shape 67"/>
                        <wps:cNvSpPr/>
                        <wps:spPr>
                          <a:xfrm>
                            <a:off x="485102" y="245171"/>
                            <a:ext cx="89916" cy="147828"/>
                          </a:xfrm>
                          <a:custGeom>
                            <a:avLst/>
                            <a:gdLst/>
                            <a:ahLst/>
                            <a:cxnLst/>
                            <a:rect l="0" t="0" r="0" b="0"/>
                            <a:pathLst>
                              <a:path w="89916" h="147828">
                                <a:moveTo>
                                  <a:pt x="51816" y="0"/>
                                </a:moveTo>
                                <a:lnTo>
                                  <a:pt x="53340" y="0"/>
                                </a:lnTo>
                                <a:cubicBezTo>
                                  <a:pt x="63703" y="876"/>
                                  <a:pt x="75070" y="3556"/>
                                  <a:pt x="85344" y="0"/>
                                </a:cubicBezTo>
                                <a:lnTo>
                                  <a:pt x="89916" y="0"/>
                                </a:lnTo>
                                <a:lnTo>
                                  <a:pt x="88392" y="7620"/>
                                </a:lnTo>
                                <a:cubicBezTo>
                                  <a:pt x="85484" y="58090"/>
                                  <a:pt x="64021" y="105931"/>
                                  <a:pt x="30480" y="143256"/>
                                </a:cubicBezTo>
                                <a:lnTo>
                                  <a:pt x="27432" y="147828"/>
                                </a:lnTo>
                                <a:lnTo>
                                  <a:pt x="25908" y="146304"/>
                                </a:lnTo>
                                <a:cubicBezTo>
                                  <a:pt x="16485" y="136030"/>
                                  <a:pt x="13500" y="132918"/>
                                  <a:pt x="3048" y="123444"/>
                                </a:cubicBezTo>
                                <a:lnTo>
                                  <a:pt x="0" y="121920"/>
                                </a:lnTo>
                                <a:lnTo>
                                  <a:pt x="3048" y="118872"/>
                                </a:lnTo>
                                <a:lnTo>
                                  <a:pt x="6096" y="117348"/>
                                </a:lnTo>
                                <a:lnTo>
                                  <a:pt x="7620" y="114300"/>
                                </a:lnTo>
                                <a:lnTo>
                                  <a:pt x="13716" y="108204"/>
                                </a:lnTo>
                                <a:lnTo>
                                  <a:pt x="16764" y="102108"/>
                                </a:lnTo>
                                <a:lnTo>
                                  <a:pt x="18288" y="102108"/>
                                </a:lnTo>
                                <a:lnTo>
                                  <a:pt x="18288" y="100584"/>
                                </a:lnTo>
                                <a:lnTo>
                                  <a:pt x="19812" y="99060"/>
                                </a:lnTo>
                                <a:lnTo>
                                  <a:pt x="22860" y="92964"/>
                                </a:lnTo>
                                <a:lnTo>
                                  <a:pt x="25908" y="91440"/>
                                </a:lnTo>
                                <a:lnTo>
                                  <a:pt x="25908" y="88392"/>
                                </a:lnTo>
                                <a:cubicBezTo>
                                  <a:pt x="38989" y="70498"/>
                                  <a:pt x="51740" y="31699"/>
                                  <a:pt x="51816" y="9144"/>
                                </a:cubicBezTo>
                                <a:lnTo>
                                  <a:pt x="51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 name="Shape 68"/>
                        <wps:cNvSpPr/>
                        <wps:spPr>
                          <a:xfrm>
                            <a:off x="437858" y="342706"/>
                            <a:ext cx="28956" cy="44196"/>
                          </a:xfrm>
                          <a:custGeom>
                            <a:avLst/>
                            <a:gdLst/>
                            <a:ahLst/>
                            <a:cxnLst/>
                            <a:rect l="0" t="0" r="0" b="0"/>
                            <a:pathLst>
                              <a:path w="28956" h="44196">
                                <a:moveTo>
                                  <a:pt x="6096" y="0"/>
                                </a:moveTo>
                                <a:lnTo>
                                  <a:pt x="7620" y="3048"/>
                                </a:lnTo>
                                <a:lnTo>
                                  <a:pt x="18288" y="13716"/>
                                </a:lnTo>
                                <a:lnTo>
                                  <a:pt x="22860" y="22860"/>
                                </a:lnTo>
                                <a:lnTo>
                                  <a:pt x="24384" y="24384"/>
                                </a:lnTo>
                                <a:lnTo>
                                  <a:pt x="28956" y="24384"/>
                                </a:lnTo>
                                <a:lnTo>
                                  <a:pt x="25908" y="27432"/>
                                </a:lnTo>
                                <a:cubicBezTo>
                                  <a:pt x="20828" y="32690"/>
                                  <a:pt x="13945" y="35509"/>
                                  <a:pt x="9144" y="41148"/>
                                </a:cubicBezTo>
                                <a:lnTo>
                                  <a:pt x="6096" y="44196"/>
                                </a:lnTo>
                                <a:lnTo>
                                  <a:pt x="6096" y="42672"/>
                                </a:lnTo>
                                <a:lnTo>
                                  <a:pt x="7620" y="41148"/>
                                </a:lnTo>
                                <a:lnTo>
                                  <a:pt x="7620" y="38100"/>
                                </a:lnTo>
                                <a:lnTo>
                                  <a:pt x="6096" y="36576"/>
                                </a:lnTo>
                                <a:lnTo>
                                  <a:pt x="6096" y="32004"/>
                                </a:lnTo>
                                <a:lnTo>
                                  <a:pt x="7620" y="32004"/>
                                </a:lnTo>
                                <a:lnTo>
                                  <a:pt x="7620" y="30480"/>
                                </a:lnTo>
                                <a:lnTo>
                                  <a:pt x="9144" y="28956"/>
                                </a:lnTo>
                                <a:lnTo>
                                  <a:pt x="10668" y="25908"/>
                                </a:lnTo>
                                <a:lnTo>
                                  <a:pt x="12192" y="24384"/>
                                </a:lnTo>
                                <a:lnTo>
                                  <a:pt x="13716" y="21336"/>
                                </a:lnTo>
                                <a:lnTo>
                                  <a:pt x="13716" y="19812"/>
                                </a:lnTo>
                                <a:lnTo>
                                  <a:pt x="12192" y="18288"/>
                                </a:lnTo>
                                <a:lnTo>
                                  <a:pt x="10668" y="18288"/>
                                </a:lnTo>
                                <a:lnTo>
                                  <a:pt x="7620" y="15240"/>
                                </a:lnTo>
                                <a:lnTo>
                                  <a:pt x="1524" y="12192"/>
                                </a:lnTo>
                                <a:lnTo>
                                  <a:pt x="0" y="10668"/>
                                </a:lnTo>
                                <a:lnTo>
                                  <a:pt x="0" y="6096"/>
                                </a:lnTo>
                                <a:lnTo>
                                  <a:pt x="609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 name="Shape 69"/>
                        <wps:cNvSpPr/>
                        <wps:spPr>
                          <a:xfrm>
                            <a:off x="318986" y="367090"/>
                            <a:ext cx="4572" cy="1524"/>
                          </a:xfrm>
                          <a:custGeom>
                            <a:avLst/>
                            <a:gdLst/>
                            <a:ahLst/>
                            <a:cxnLst/>
                            <a:rect l="0" t="0" r="0" b="0"/>
                            <a:pathLst>
                              <a:path w="4572" h="1524">
                                <a:moveTo>
                                  <a:pt x="0" y="0"/>
                                </a:moveTo>
                                <a:lnTo>
                                  <a:pt x="4572" y="1524"/>
                                </a:lnTo>
                                <a:lnTo>
                                  <a:pt x="1524" y="152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 name="Shape 70"/>
                        <wps:cNvSpPr/>
                        <wps:spPr>
                          <a:xfrm>
                            <a:off x="320510" y="333562"/>
                            <a:ext cx="4572" cy="0"/>
                          </a:xfrm>
                          <a:custGeom>
                            <a:avLst/>
                            <a:gdLst/>
                            <a:ahLst/>
                            <a:cxnLst/>
                            <a:rect l="0" t="0" r="0" b="0"/>
                            <a:pathLst>
                              <a:path w="4572">
                                <a:moveTo>
                                  <a:pt x="4572"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 name="Shape 71"/>
                        <wps:cNvSpPr/>
                        <wps:spPr>
                          <a:xfrm>
                            <a:off x="251930" y="312226"/>
                            <a:ext cx="68580" cy="54864"/>
                          </a:xfrm>
                          <a:custGeom>
                            <a:avLst/>
                            <a:gdLst/>
                            <a:ahLst/>
                            <a:cxnLst/>
                            <a:rect l="0" t="0" r="0" b="0"/>
                            <a:pathLst>
                              <a:path w="68580" h="54864">
                                <a:moveTo>
                                  <a:pt x="24384" y="0"/>
                                </a:moveTo>
                                <a:lnTo>
                                  <a:pt x="33528" y="9144"/>
                                </a:lnTo>
                                <a:lnTo>
                                  <a:pt x="35052" y="9144"/>
                                </a:lnTo>
                                <a:lnTo>
                                  <a:pt x="38100" y="10668"/>
                                </a:lnTo>
                                <a:lnTo>
                                  <a:pt x="41148" y="13716"/>
                                </a:lnTo>
                                <a:lnTo>
                                  <a:pt x="50292" y="16764"/>
                                </a:lnTo>
                                <a:lnTo>
                                  <a:pt x="53340" y="18288"/>
                                </a:lnTo>
                                <a:lnTo>
                                  <a:pt x="57912" y="21336"/>
                                </a:lnTo>
                                <a:lnTo>
                                  <a:pt x="68580" y="21336"/>
                                </a:lnTo>
                                <a:lnTo>
                                  <a:pt x="67056" y="22860"/>
                                </a:lnTo>
                                <a:lnTo>
                                  <a:pt x="65532" y="22860"/>
                                </a:lnTo>
                                <a:lnTo>
                                  <a:pt x="62484" y="24384"/>
                                </a:lnTo>
                                <a:lnTo>
                                  <a:pt x="59436" y="27432"/>
                                </a:lnTo>
                                <a:lnTo>
                                  <a:pt x="59436" y="30480"/>
                                </a:lnTo>
                                <a:lnTo>
                                  <a:pt x="57912" y="33528"/>
                                </a:lnTo>
                                <a:lnTo>
                                  <a:pt x="57912" y="35052"/>
                                </a:lnTo>
                                <a:lnTo>
                                  <a:pt x="56388" y="35052"/>
                                </a:lnTo>
                                <a:lnTo>
                                  <a:pt x="54864" y="36576"/>
                                </a:lnTo>
                                <a:lnTo>
                                  <a:pt x="54864" y="41148"/>
                                </a:lnTo>
                                <a:lnTo>
                                  <a:pt x="56388" y="42672"/>
                                </a:lnTo>
                                <a:lnTo>
                                  <a:pt x="57912" y="45720"/>
                                </a:lnTo>
                                <a:lnTo>
                                  <a:pt x="59436" y="47244"/>
                                </a:lnTo>
                                <a:lnTo>
                                  <a:pt x="59436" y="48768"/>
                                </a:lnTo>
                                <a:lnTo>
                                  <a:pt x="60960" y="50292"/>
                                </a:lnTo>
                                <a:lnTo>
                                  <a:pt x="64008" y="51816"/>
                                </a:lnTo>
                                <a:lnTo>
                                  <a:pt x="67056" y="54864"/>
                                </a:lnTo>
                                <a:cubicBezTo>
                                  <a:pt x="36627" y="48654"/>
                                  <a:pt x="29248" y="43650"/>
                                  <a:pt x="4572" y="25908"/>
                                </a:cubicBezTo>
                                <a:lnTo>
                                  <a:pt x="0" y="24384"/>
                                </a:lnTo>
                                <a:lnTo>
                                  <a:pt x="3048" y="21336"/>
                                </a:lnTo>
                                <a:lnTo>
                                  <a:pt x="7620" y="18288"/>
                                </a:lnTo>
                                <a:lnTo>
                                  <a:pt x="19812" y="6096"/>
                                </a:lnTo>
                                <a:lnTo>
                                  <a:pt x="21336" y="3048"/>
                                </a:lnTo>
                                <a:lnTo>
                                  <a:pt x="2438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 name="Shape 72"/>
                        <wps:cNvSpPr/>
                        <wps:spPr>
                          <a:xfrm>
                            <a:off x="451574" y="245171"/>
                            <a:ext cx="74676" cy="114300"/>
                          </a:xfrm>
                          <a:custGeom>
                            <a:avLst/>
                            <a:gdLst/>
                            <a:ahLst/>
                            <a:cxnLst/>
                            <a:rect l="0" t="0" r="0" b="0"/>
                            <a:pathLst>
                              <a:path w="74676" h="114300">
                                <a:moveTo>
                                  <a:pt x="38100" y="0"/>
                                </a:moveTo>
                                <a:lnTo>
                                  <a:pt x="42672" y="0"/>
                                </a:lnTo>
                                <a:lnTo>
                                  <a:pt x="47244" y="1524"/>
                                </a:lnTo>
                                <a:lnTo>
                                  <a:pt x="65532" y="1524"/>
                                </a:lnTo>
                                <a:lnTo>
                                  <a:pt x="70104" y="0"/>
                                </a:lnTo>
                                <a:lnTo>
                                  <a:pt x="74676" y="0"/>
                                </a:lnTo>
                                <a:lnTo>
                                  <a:pt x="73152" y="3048"/>
                                </a:lnTo>
                                <a:cubicBezTo>
                                  <a:pt x="70421" y="45072"/>
                                  <a:pt x="55893" y="78207"/>
                                  <a:pt x="28956" y="109728"/>
                                </a:cubicBezTo>
                                <a:lnTo>
                                  <a:pt x="24384" y="114300"/>
                                </a:lnTo>
                                <a:lnTo>
                                  <a:pt x="24384" y="111252"/>
                                </a:lnTo>
                                <a:lnTo>
                                  <a:pt x="22860" y="106680"/>
                                </a:lnTo>
                                <a:lnTo>
                                  <a:pt x="22860" y="102108"/>
                                </a:lnTo>
                                <a:lnTo>
                                  <a:pt x="21336" y="99060"/>
                                </a:lnTo>
                                <a:lnTo>
                                  <a:pt x="18288" y="94488"/>
                                </a:lnTo>
                                <a:lnTo>
                                  <a:pt x="15240" y="94488"/>
                                </a:lnTo>
                                <a:lnTo>
                                  <a:pt x="13716" y="92964"/>
                                </a:lnTo>
                                <a:lnTo>
                                  <a:pt x="12192" y="94488"/>
                                </a:lnTo>
                                <a:lnTo>
                                  <a:pt x="12192" y="99060"/>
                                </a:lnTo>
                                <a:lnTo>
                                  <a:pt x="10668" y="99060"/>
                                </a:lnTo>
                                <a:lnTo>
                                  <a:pt x="0" y="89916"/>
                                </a:lnTo>
                                <a:lnTo>
                                  <a:pt x="1524" y="88392"/>
                                </a:lnTo>
                                <a:cubicBezTo>
                                  <a:pt x="16294" y="74917"/>
                                  <a:pt x="23939" y="57518"/>
                                  <a:pt x="32004" y="39624"/>
                                </a:cubicBezTo>
                                <a:lnTo>
                                  <a:pt x="35052" y="30480"/>
                                </a:lnTo>
                                <a:lnTo>
                                  <a:pt x="35052" y="32004"/>
                                </a:lnTo>
                                <a:lnTo>
                                  <a:pt x="39624" y="32004"/>
                                </a:lnTo>
                                <a:lnTo>
                                  <a:pt x="41148" y="30480"/>
                                </a:lnTo>
                                <a:lnTo>
                                  <a:pt x="41148" y="25908"/>
                                </a:lnTo>
                                <a:lnTo>
                                  <a:pt x="36576" y="21336"/>
                                </a:lnTo>
                                <a:lnTo>
                                  <a:pt x="38100" y="15240"/>
                                </a:lnTo>
                                <a:lnTo>
                                  <a:pt x="3810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 name="Shape 73"/>
                        <wps:cNvSpPr/>
                        <wps:spPr>
                          <a:xfrm>
                            <a:off x="250406" y="350327"/>
                            <a:ext cx="3048" cy="3048"/>
                          </a:xfrm>
                          <a:custGeom>
                            <a:avLst/>
                            <a:gdLst/>
                            <a:ahLst/>
                            <a:cxnLst/>
                            <a:rect l="0" t="0" r="0" b="0"/>
                            <a:pathLst>
                              <a:path w="3048" h="3048">
                                <a:moveTo>
                                  <a:pt x="0" y="0"/>
                                </a:moveTo>
                                <a:lnTo>
                                  <a:pt x="3048" y="3048"/>
                                </a:lnTo>
                                <a:lnTo>
                                  <a:pt x="1524" y="304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 name="Shape 74"/>
                        <wps:cNvSpPr/>
                        <wps:spPr>
                          <a:xfrm>
                            <a:off x="248882" y="348802"/>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 name="Shape 75"/>
                        <wps:cNvSpPr/>
                        <wps:spPr>
                          <a:xfrm>
                            <a:off x="0" y="187258"/>
                            <a:ext cx="85344" cy="161544"/>
                          </a:xfrm>
                          <a:custGeom>
                            <a:avLst/>
                            <a:gdLst/>
                            <a:ahLst/>
                            <a:cxnLst/>
                            <a:rect l="0" t="0" r="0" b="0"/>
                            <a:pathLst>
                              <a:path w="85344" h="161544">
                                <a:moveTo>
                                  <a:pt x="11138" y="0"/>
                                </a:moveTo>
                                <a:lnTo>
                                  <a:pt x="11138" y="13716"/>
                                </a:lnTo>
                                <a:cubicBezTo>
                                  <a:pt x="14961" y="56744"/>
                                  <a:pt x="37770" y="74104"/>
                                  <a:pt x="44666" y="121920"/>
                                </a:cubicBezTo>
                                <a:lnTo>
                                  <a:pt x="47714" y="129540"/>
                                </a:lnTo>
                                <a:lnTo>
                                  <a:pt x="49238" y="129540"/>
                                </a:lnTo>
                                <a:lnTo>
                                  <a:pt x="46190" y="117348"/>
                                </a:lnTo>
                                <a:cubicBezTo>
                                  <a:pt x="38938" y="73736"/>
                                  <a:pt x="66840" y="57531"/>
                                  <a:pt x="78194" y="24384"/>
                                </a:cubicBezTo>
                                <a:lnTo>
                                  <a:pt x="81242" y="15240"/>
                                </a:lnTo>
                                <a:lnTo>
                                  <a:pt x="81242" y="16764"/>
                                </a:lnTo>
                                <a:cubicBezTo>
                                  <a:pt x="85344" y="67539"/>
                                  <a:pt x="57620" y="105651"/>
                                  <a:pt x="58382" y="150876"/>
                                </a:cubicBezTo>
                                <a:lnTo>
                                  <a:pt x="59906" y="160020"/>
                                </a:lnTo>
                                <a:lnTo>
                                  <a:pt x="59906" y="161544"/>
                                </a:lnTo>
                                <a:lnTo>
                                  <a:pt x="53810" y="150876"/>
                                </a:lnTo>
                                <a:lnTo>
                                  <a:pt x="46190" y="143256"/>
                                </a:lnTo>
                                <a:cubicBezTo>
                                  <a:pt x="33528" y="127343"/>
                                  <a:pt x="23381" y="116967"/>
                                  <a:pt x="12662" y="99060"/>
                                </a:cubicBezTo>
                                <a:lnTo>
                                  <a:pt x="6566" y="77724"/>
                                </a:lnTo>
                                <a:cubicBezTo>
                                  <a:pt x="3226" y="49746"/>
                                  <a:pt x="0" y="49759"/>
                                  <a:pt x="5042" y="21336"/>
                                </a:cubicBezTo>
                                <a:lnTo>
                                  <a:pt x="111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603974" y="182686"/>
                            <a:ext cx="83642" cy="161544"/>
                          </a:xfrm>
                          <a:custGeom>
                            <a:avLst/>
                            <a:gdLst/>
                            <a:ahLst/>
                            <a:cxnLst/>
                            <a:rect l="0" t="0" r="0" b="0"/>
                            <a:pathLst>
                              <a:path w="83642" h="161544">
                                <a:moveTo>
                                  <a:pt x="70104" y="0"/>
                                </a:moveTo>
                                <a:lnTo>
                                  <a:pt x="71628" y="1524"/>
                                </a:lnTo>
                                <a:lnTo>
                                  <a:pt x="71628" y="3048"/>
                                </a:lnTo>
                                <a:cubicBezTo>
                                  <a:pt x="79299" y="18999"/>
                                  <a:pt x="83642" y="49936"/>
                                  <a:pt x="79248" y="67056"/>
                                </a:cubicBezTo>
                                <a:lnTo>
                                  <a:pt x="73152" y="85344"/>
                                </a:lnTo>
                                <a:cubicBezTo>
                                  <a:pt x="65697" y="108890"/>
                                  <a:pt x="49035" y="127851"/>
                                  <a:pt x="35052" y="147828"/>
                                </a:cubicBezTo>
                                <a:lnTo>
                                  <a:pt x="28956" y="153924"/>
                                </a:lnTo>
                                <a:lnTo>
                                  <a:pt x="24384" y="161544"/>
                                </a:lnTo>
                                <a:lnTo>
                                  <a:pt x="24384" y="153924"/>
                                </a:lnTo>
                                <a:lnTo>
                                  <a:pt x="25908" y="150876"/>
                                </a:lnTo>
                                <a:lnTo>
                                  <a:pt x="25908" y="147828"/>
                                </a:lnTo>
                                <a:lnTo>
                                  <a:pt x="24384" y="131064"/>
                                </a:lnTo>
                                <a:lnTo>
                                  <a:pt x="10668" y="80772"/>
                                </a:lnTo>
                                <a:lnTo>
                                  <a:pt x="6096" y="65532"/>
                                </a:lnTo>
                                <a:lnTo>
                                  <a:pt x="0" y="32004"/>
                                </a:lnTo>
                                <a:lnTo>
                                  <a:pt x="0" y="15240"/>
                                </a:lnTo>
                                <a:lnTo>
                                  <a:pt x="3048" y="22860"/>
                                </a:lnTo>
                                <a:cubicBezTo>
                                  <a:pt x="17043" y="58052"/>
                                  <a:pt x="46926" y="79426"/>
                                  <a:pt x="36576" y="121920"/>
                                </a:cubicBezTo>
                                <a:lnTo>
                                  <a:pt x="35052" y="129540"/>
                                </a:lnTo>
                                <a:lnTo>
                                  <a:pt x="38100" y="124968"/>
                                </a:lnTo>
                                <a:cubicBezTo>
                                  <a:pt x="42824" y="85344"/>
                                  <a:pt x="68339" y="51841"/>
                                  <a:pt x="71628" y="12192"/>
                                </a:cubicBezTo>
                                <a:lnTo>
                                  <a:pt x="701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236690" y="333563"/>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 name="Shape 78"/>
                        <wps:cNvSpPr/>
                        <wps:spPr>
                          <a:xfrm>
                            <a:off x="219926" y="228407"/>
                            <a:ext cx="48768" cy="105156"/>
                          </a:xfrm>
                          <a:custGeom>
                            <a:avLst/>
                            <a:gdLst/>
                            <a:ahLst/>
                            <a:cxnLst/>
                            <a:rect l="0" t="0" r="0" b="0"/>
                            <a:pathLst>
                              <a:path w="48768" h="105156">
                                <a:moveTo>
                                  <a:pt x="21336" y="0"/>
                                </a:moveTo>
                                <a:lnTo>
                                  <a:pt x="22860" y="0"/>
                                </a:lnTo>
                                <a:lnTo>
                                  <a:pt x="27432" y="4572"/>
                                </a:lnTo>
                                <a:lnTo>
                                  <a:pt x="27432" y="18288"/>
                                </a:lnTo>
                                <a:lnTo>
                                  <a:pt x="28956" y="18288"/>
                                </a:lnTo>
                                <a:lnTo>
                                  <a:pt x="27432" y="22860"/>
                                </a:lnTo>
                                <a:lnTo>
                                  <a:pt x="25908" y="24384"/>
                                </a:lnTo>
                                <a:lnTo>
                                  <a:pt x="24384" y="24384"/>
                                </a:lnTo>
                                <a:lnTo>
                                  <a:pt x="22860" y="25908"/>
                                </a:lnTo>
                                <a:lnTo>
                                  <a:pt x="21336" y="24384"/>
                                </a:lnTo>
                                <a:lnTo>
                                  <a:pt x="19812" y="24384"/>
                                </a:lnTo>
                                <a:lnTo>
                                  <a:pt x="19812" y="22860"/>
                                </a:lnTo>
                                <a:lnTo>
                                  <a:pt x="18288" y="21336"/>
                                </a:lnTo>
                                <a:lnTo>
                                  <a:pt x="15240" y="21336"/>
                                </a:lnTo>
                                <a:lnTo>
                                  <a:pt x="15240" y="25908"/>
                                </a:lnTo>
                                <a:lnTo>
                                  <a:pt x="16764" y="27432"/>
                                </a:lnTo>
                                <a:lnTo>
                                  <a:pt x="16764" y="30480"/>
                                </a:lnTo>
                                <a:lnTo>
                                  <a:pt x="15240" y="33528"/>
                                </a:lnTo>
                                <a:lnTo>
                                  <a:pt x="12192" y="33528"/>
                                </a:lnTo>
                                <a:lnTo>
                                  <a:pt x="12192" y="35052"/>
                                </a:lnTo>
                                <a:lnTo>
                                  <a:pt x="10668" y="35052"/>
                                </a:lnTo>
                                <a:lnTo>
                                  <a:pt x="12192" y="36576"/>
                                </a:lnTo>
                                <a:lnTo>
                                  <a:pt x="12192" y="38100"/>
                                </a:lnTo>
                                <a:lnTo>
                                  <a:pt x="13716" y="38100"/>
                                </a:lnTo>
                                <a:lnTo>
                                  <a:pt x="13716" y="39624"/>
                                </a:lnTo>
                                <a:lnTo>
                                  <a:pt x="16764" y="39624"/>
                                </a:lnTo>
                                <a:lnTo>
                                  <a:pt x="16764" y="41148"/>
                                </a:lnTo>
                                <a:lnTo>
                                  <a:pt x="18288" y="41148"/>
                                </a:lnTo>
                                <a:lnTo>
                                  <a:pt x="19812" y="39624"/>
                                </a:lnTo>
                                <a:lnTo>
                                  <a:pt x="19812" y="36576"/>
                                </a:lnTo>
                                <a:lnTo>
                                  <a:pt x="21336" y="35052"/>
                                </a:lnTo>
                                <a:lnTo>
                                  <a:pt x="21336" y="28956"/>
                                </a:lnTo>
                                <a:lnTo>
                                  <a:pt x="24384" y="30480"/>
                                </a:lnTo>
                                <a:lnTo>
                                  <a:pt x="24384" y="32004"/>
                                </a:lnTo>
                                <a:lnTo>
                                  <a:pt x="25908" y="32004"/>
                                </a:lnTo>
                                <a:lnTo>
                                  <a:pt x="25908" y="33528"/>
                                </a:lnTo>
                                <a:cubicBezTo>
                                  <a:pt x="28245" y="48324"/>
                                  <a:pt x="36360" y="60249"/>
                                  <a:pt x="44196" y="71628"/>
                                </a:cubicBezTo>
                                <a:lnTo>
                                  <a:pt x="48768" y="74676"/>
                                </a:lnTo>
                                <a:lnTo>
                                  <a:pt x="44196" y="77724"/>
                                </a:lnTo>
                                <a:cubicBezTo>
                                  <a:pt x="35992" y="87643"/>
                                  <a:pt x="25895" y="95758"/>
                                  <a:pt x="16764" y="105156"/>
                                </a:cubicBezTo>
                                <a:lnTo>
                                  <a:pt x="15240" y="103632"/>
                                </a:lnTo>
                                <a:lnTo>
                                  <a:pt x="15240" y="102108"/>
                                </a:lnTo>
                                <a:lnTo>
                                  <a:pt x="16764" y="100584"/>
                                </a:lnTo>
                                <a:lnTo>
                                  <a:pt x="18288" y="100584"/>
                                </a:lnTo>
                                <a:lnTo>
                                  <a:pt x="19812" y="99060"/>
                                </a:lnTo>
                                <a:lnTo>
                                  <a:pt x="19812" y="91440"/>
                                </a:lnTo>
                                <a:lnTo>
                                  <a:pt x="13716" y="79248"/>
                                </a:lnTo>
                                <a:lnTo>
                                  <a:pt x="13716" y="64008"/>
                                </a:lnTo>
                                <a:lnTo>
                                  <a:pt x="10668" y="62484"/>
                                </a:lnTo>
                                <a:lnTo>
                                  <a:pt x="10668" y="54864"/>
                                </a:lnTo>
                                <a:cubicBezTo>
                                  <a:pt x="6566" y="44971"/>
                                  <a:pt x="5232" y="46368"/>
                                  <a:pt x="1524" y="39624"/>
                                </a:cubicBezTo>
                                <a:lnTo>
                                  <a:pt x="1524" y="33528"/>
                                </a:lnTo>
                                <a:lnTo>
                                  <a:pt x="0" y="32004"/>
                                </a:lnTo>
                                <a:lnTo>
                                  <a:pt x="0" y="28956"/>
                                </a:lnTo>
                                <a:lnTo>
                                  <a:pt x="1524" y="27432"/>
                                </a:lnTo>
                                <a:lnTo>
                                  <a:pt x="4572" y="27432"/>
                                </a:lnTo>
                                <a:lnTo>
                                  <a:pt x="7620" y="25908"/>
                                </a:lnTo>
                                <a:lnTo>
                                  <a:pt x="7620" y="24384"/>
                                </a:lnTo>
                                <a:lnTo>
                                  <a:pt x="9144" y="21336"/>
                                </a:lnTo>
                                <a:lnTo>
                                  <a:pt x="9144" y="18288"/>
                                </a:lnTo>
                                <a:lnTo>
                                  <a:pt x="15240" y="18288"/>
                                </a:lnTo>
                                <a:lnTo>
                                  <a:pt x="16764" y="16764"/>
                                </a:lnTo>
                                <a:lnTo>
                                  <a:pt x="16764" y="12192"/>
                                </a:lnTo>
                                <a:lnTo>
                                  <a:pt x="15240" y="9144"/>
                                </a:lnTo>
                                <a:lnTo>
                                  <a:pt x="13716" y="7620"/>
                                </a:lnTo>
                                <a:lnTo>
                                  <a:pt x="13716" y="3048"/>
                                </a:lnTo>
                                <a:lnTo>
                                  <a:pt x="15240" y="3048"/>
                                </a:lnTo>
                                <a:lnTo>
                                  <a:pt x="15240" y="1524"/>
                                </a:lnTo>
                                <a:lnTo>
                                  <a:pt x="18288" y="1524"/>
                                </a:lnTo>
                                <a:lnTo>
                                  <a:pt x="2133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 name="Shape 79"/>
                        <wps:cNvSpPr/>
                        <wps:spPr>
                          <a:xfrm>
                            <a:off x="334226" y="307654"/>
                            <a:ext cx="59436" cy="24384"/>
                          </a:xfrm>
                          <a:custGeom>
                            <a:avLst/>
                            <a:gdLst/>
                            <a:ahLst/>
                            <a:cxnLst/>
                            <a:rect l="0" t="0" r="0" b="0"/>
                            <a:pathLst>
                              <a:path w="59436" h="24384">
                                <a:moveTo>
                                  <a:pt x="57912" y="0"/>
                                </a:moveTo>
                                <a:lnTo>
                                  <a:pt x="57912" y="1524"/>
                                </a:lnTo>
                                <a:lnTo>
                                  <a:pt x="59436" y="1524"/>
                                </a:lnTo>
                                <a:lnTo>
                                  <a:pt x="59436" y="4572"/>
                                </a:lnTo>
                                <a:lnTo>
                                  <a:pt x="57912" y="7620"/>
                                </a:lnTo>
                                <a:lnTo>
                                  <a:pt x="56388" y="9144"/>
                                </a:lnTo>
                                <a:lnTo>
                                  <a:pt x="54864" y="12192"/>
                                </a:lnTo>
                                <a:lnTo>
                                  <a:pt x="48768" y="16764"/>
                                </a:lnTo>
                                <a:lnTo>
                                  <a:pt x="45720" y="16764"/>
                                </a:lnTo>
                                <a:lnTo>
                                  <a:pt x="44196" y="18288"/>
                                </a:lnTo>
                                <a:lnTo>
                                  <a:pt x="41148" y="18288"/>
                                </a:lnTo>
                                <a:lnTo>
                                  <a:pt x="39624" y="19812"/>
                                </a:lnTo>
                                <a:lnTo>
                                  <a:pt x="39624" y="22860"/>
                                </a:lnTo>
                                <a:lnTo>
                                  <a:pt x="38100" y="22860"/>
                                </a:lnTo>
                                <a:lnTo>
                                  <a:pt x="36576" y="24384"/>
                                </a:lnTo>
                                <a:lnTo>
                                  <a:pt x="35052" y="24384"/>
                                </a:lnTo>
                                <a:lnTo>
                                  <a:pt x="33528" y="22860"/>
                                </a:lnTo>
                                <a:lnTo>
                                  <a:pt x="25908" y="22860"/>
                                </a:lnTo>
                                <a:lnTo>
                                  <a:pt x="24384" y="18288"/>
                                </a:lnTo>
                                <a:lnTo>
                                  <a:pt x="16764" y="18288"/>
                                </a:lnTo>
                                <a:lnTo>
                                  <a:pt x="15240" y="16764"/>
                                </a:lnTo>
                                <a:lnTo>
                                  <a:pt x="13716" y="16764"/>
                                </a:lnTo>
                                <a:lnTo>
                                  <a:pt x="12192" y="18288"/>
                                </a:lnTo>
                                <a:lnTo>
                                  <a:pt x="10668" y="18288"/>
                                </a:lnTo>
                                <a:lnTo>
                                  <a:pt x="9144" y="19812"/>
                                </a:lnTo>
                                <a:lnTo>
                                  <a:pt x="0" y="19812"/>
                                </a:lnTo>
                                <a:lnTo>
                                  <a:pt x="0" y="18288"/>
                                </a:lnTo>
                                <a:lnTo>
                                  <a:pt x="3048" y="16764"/>
                                </a:lnTo>
                                <a:lnTo>
                                  <a:pt x="4572" y="15240"/>
                                </a:lnTo>
                                <a:lnTo>
                                  <a:pt x="6096" y="15240"/>
                                </a:lnTo>
                                <a:lnTo>
                                  <a:pt x="9144" y="13716"/>
                                </a:lnTo>
                                <a:lnTo>
                                  <a:pt x="12192" y="9144"/>
                                </a:lnTo>
                                <a:lnTo>
                                  <a:pt x="13716" y="9144"/>
                                </a:lnTo>
                                <a:lnTo>
                                  <a:pt x="13716" y="7620"/>
                                </a:lnTo>
                                <a:lnTo>
                                  <a:pt x="15240" y="7620"/>
                                </a:lnTo>
                                <a:lnTo>
                                  <a:pt x="15240" y="6096"/>
                                </a:lnTo>
                                <a:lnTo>
                                  <a:pt x="16764" y="6096"/>
                                </a:lnTo>
                                <a:lnTo>
                                  <a:pt x="18288" y="4572"/>
                                </a:lnTo>
                                <a:lnTo>
                                  <a:pt x="19812" y="4572"/>
                                </a:lnTo>
                                <a:lnTo>
                                  <a:pt x="21336" y="3048"/>
                                </a:lnTo>
                                <a:lnTo>
                                  <a:pt x="21336" y="4572"/>
                                </a:lnTo>
                                <a:lnTo>
                                  <a:pt x="22860" y="4572"/>
                                </a:lnTo>
                                <a:lnTo>
                                  <a:pt x="22860" y="6096"/>
                                </a:lnTo>
                                <a:lnTo>
                                  <a:pt x="25908" y="6096"/>
                                </a:lnTo>
                                <a:lnTo>
                                  <a:pt x="28956" y="7620"/>
                                </a:lnTo>
                                <a:lnTo>
                                  <a:pt x="30480" y="9144"/>
                                </a:lnTo>
                                <a:lnTo>
                                  <a:pt x="33528" y="9144"/>
                                </a:lnTo>
                                <a:lnTo>
                                  <a:pt x="33528" y="6096"/>
                                </a:lnTo>
                                <a:lnTo>
                                  <a:pt x="35052" y="6096"/>
                                </a:lnTo>
                                <a:lnTo>
                                  <a:pt x="39624" y="9144"/>
                                </a:lnTo>
                                <a:lnTo>
                                  <a:pt x="44196" y="7620"/>
                                </a:lnTo>
                                <a:lnTo>
                                  <a:pt x="44196" y="6096"/>
                                </a:lnTo>
                                <a:lnTo>
                                  <a:pt x="42672" y="4572"/>
                                </a:lnTo>
                                <a:lnTo>
                                  <a:pt x="42672" y="3048"/>
                                </a:lnTo>
                                <a:lnTo>
                                  <a:pt x="44196" y="4572"/>
                                </a:lnTo>
                                <a:lnTo>
                                  <a:pt x="45720" y="4572"/>
                                </a:lnTo>
                                <a:lnTo>
                                  <a:pt x="47244" y="6096"/>
                                </a:lnTo>
                                <a:lnTo>
                                  <a:pt x="50292" y="6096"/>
                                </a:lnTo>
                                <a:lnTo>
                                  <a:pt x="53340" y="3048"/>
                                </a:lnTo>
                                <a:lnTo>
                                  <a:pt x="53340" y="1524"/>
                                </a:lnTo>
                                <a:lnTo>
                                  <a:pt x="5791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 name="Shape 80"/>
                        <wps:cNvSpPr/>
                        <wps:spPr>
                          <a:xfrm>
                            <a:off x="428714" y="292414"/>
                            <a:ext cx="3048" cy="0"/>
                          </a:xfrm>
                          <a:custGeom>
                            <a:avLst/>
                            <a:gdLst/>
                            <a:ahLst/>
                            <a:cxnLst/>
                            <a:rect l="0" t="0" r="0" b="0"/>
                            <a:pathLst>
                              <a:path w="3048">
                                <a:moveTo>
                                  <a:pt x="3048"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 name="Shape 81"/>
                        <wps:cNvSpPr/>
                        <wps:spPr>
                          <a:xfrm>
                            <a:off x="414998" y="292414"/>
                            <a:ext cx="13716" cy="9144"/>
                          </a:xfrm>
                          <a:custGeom>
                            <a:avLst/>
                            <a:gdLst/>
                            <a:ahLst/>
                            <a:cxnLst/>
                            <a:rect l="0" t="0" r="0" b="0"/>
                            <a:pathLst>
                              <a:path w="13716" h="9144">
                                <a:moveTo>
                                  <a:pt x="12192" y="0"/>
                                </a:moveTo>
                                <a:lnTo>
                                  <a:pt x="13716" y="0"/>
                                </a:lnTo>
                                <a:lnTo>
                                  <a:pt x="12192" y="1524"/>
                                </a:lnTo>
                                <a:lnTo>
                                  <a:pt x="12192" y="3048"/>
                                </a:lnTo>
                                <a:lnTo>
                                  <a:pt x="10668" y="4572"/>
                                </a:lnTo>
                                <a:lnTo>
                                  <a:pt x="10668" y="7620"/>
                                </a:lnTo>
                                <a:lnTo>
                                  <a:pt x="7620" y="7620"/>
                                </a:lnTo>
                                <a:lnTo>
                                  <a:pt x="4572" y="9144"/>
                                </a:lnTo>
                                <a:lnTo>
                                  <a:pt x="0" y="9144"/>
                                </a:lnTo>
                                <a:lnTo>
                                  <a:pt x="0" y="7620"/>
                                </a:lnTo>
                                <a:lnTo>
                                  <a:pt x="1524" y="7620"/>
                                </a:lnTo>
                                <a:lnTo>
                                  <a:pt x="3048" y="6096"/>
                                </a:lnTo>
                                <a:lnTo>
                                  <a:pt x="7620" y="6096"/>
                                </a:lnTo>
                                <a:lnTo>
                                  <a:pt x="9144" y="4572"/>
                                </a:lnTo>
                                <a:lnTo>
                                  <a:pt x="10668" y="1524"/>
                                </a:lnTo>
                                <a:lnTo>
                                  <a:pt x="1219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 name="Shape 82"/>
                        <wps:cNvSpPr/>
                        <wps:spPr>
                          <a:xfrm>
                            <a:off x="392138" y="278698"/>
                            <a:ext cx="79248" cy="51816"/>
                          </a:xfrm>
                          <a:custGeom>
                            <a:avLst/>
                            <a:gdLst/>
                            <a:ahLst/>
                            <a:cxnLst/>
                            <a:rect l="0" t="0" r="0" b="0"/>
                            <a:pathLst>
                              <a:path w="79248" h="51816">
                                <a:moveTo>
                                  <a:pt x="48768" y="0"/>
                                </a:moveTo>
                                <a:lnTo>
                                  <a:pt x="48768" y="1524"/>
                                </a:lnTo>
                                <a:lnTo>
                                  <a:pt x="50292" y="3048"/>
                                </a:lnTo>
                                <a:lnTo>
                                  <a:pt x="50292" y="4572"/>
                                </a:lnTo>
                                <a:lnTo>
                                  <a:pt x="54864" y="4572"/>
                                </a:lnTo>
                                <a:lnTo>
                                  <a:pt x="57912" y="0"/>
                                </a:lnTo>
                                <a:lnTo>
                                  <a:pt x="59436" y="1524"/>
                                </a:lnTo>
                                <a:cubicBezTo>
                                  <a:pt x="69774" y="1880"/>
                                  <a:pt x="67589" y="1334"/>
                                  <a:pt x="76200" y="0"/>
                                </a:cubicBezTo>
                                <a:lnTo>
                                  <a:pt x="79248" y="0"/>
                                </a:lnTo>
                                <a:lnTo>
                                  <a:pt x="76200" y="7620"/>
                                </a:lnTo>
                                <a:cubicBezTo>
                                  <a:pt x="70561" y="19393"/>
                                  <a:pt x="64148" y="30658"/>
                                  <a:pt x="56388" y="41148"/>
                                </a:cubicBezTo>
                                <a:lnTo>
                                  <a:pt x="51816" y="45720"/>
                                </a:lnTo>
                                <a:lnTo>
                                  <a:pt x="51816" y="44196"/>
                                </a:lnTo>
                                <a:lnTo>
                                  <a:pt x="50292" y="42672"/>
                                </a:lnTo>
                                <a:lnTo>
                                  <a:pt x="50292" y="39624"/>
                                </a:lnTo>
                                <a:lnTo>
                                  <a:pt x="48768" y="38100"/>
                                </a:lnTo>
                                <a:lnTo>
                                  <a:pt x="48768" y="36576"/>
                                </a:lnTo>
                                <a:lnTo>
                                  <a:pt x="47244" y="36576"/>
                                </a:lnTo>
                                <a:lnTo>
                                  <a:pt x="47244" y="38100"/>
                                </a:lnTo>
                                <a:lnTo>
                                  <a:pt x="44196" y="41148"/>
                                </a:lnTo>
                                <a:lnTo>
                                  <a:pt x="41148" y="47244"/>
                                </a:lnTo>
                                <a:lnTo>
                                  <a:pt x="41148" y="50292"/>
                                </a:lnTo>
                                <a:lnTo>
                                  <a:pt x="24384" y="51816"/>
                                </a:lnTo>
                                <a:lnTo>
                                  <a:pt x="21336" y="50292"/>
                                </a:lnTo>
                                <a:lnTo>
                                  <a:pt x="18288" y="50292"/>
                                </a:lnTo>
                                <a:lnTo>
                                  <a:pt x="16764" y="48768"/>
                                </a:lnTo>
                                <a:lnTo>
                                  <a:pt x="13716" y="47244"/>
                                </a:lnTo>
                                <a:lnTo>
                                  <a:pt x="10668" y="47244"/>
                                </a:lnTo>
                                <a:lnTo>
                                  <a:pt x="4572" y="44196"/>
                                </a:lnTo>
                                <a:lnTo>
                                  <a:pt x="0" y="44196"/>
                                </a:lnTo>
                                <a:lnTo>
                                  <a:pt x="0" y="42672"/>
                                </a:lnTo>
                                <a:lnTo>
                                  <a:pt x="1524" y="41148"/>
                                </a:lnTo>
                                <a:cubicBezTo>
                                  <a:pt x="7785" y="40157"/>
                                  <a:pt x="12129" y="44336"/>
                                  <a:pt x="18288" y="44196"/>
                                </a:cubicBezTo>
                                <a:lnTo>
                                  <a:pt x="21336" y="44196"/>
                                </a:lnTo>
                                <a:lnTo>
                                  <a:pt x="24384" y="45720"/>
                                </a:lnTo>
                                <a:lnTo>
                                  <a:pt x="25908" y="45720"/>
                                </a:lnTo>
                                <a:lnTo>
                                  <a:pt x="28956" y="47244"/>
                                </a:lnTo>
                                <a:lnTo>
                                  <a:pt x="36576" y="47244"/>
                                </a:lnTo>
                                <a:lnTo>
                                  <a:pt x="38100" y="45720"/>
                                </a:lnTo>
                                <a:lnTo>
                                  <a:pt x="39624" y="45720"/>
                                </a:lnTo>
                                <a:lnTo>
                                  <a:pt x="39624" y="44196"/>
                                </a:lnTo>
                                <a:lnTo>
                                  <a:pt x="41148" y="42672"/>
                                </a:lnTo>
                                <a:lnTo>
                                  <a:pt x="41148" y="41148"/>
                                </a:lnTo>
                                <a:lnTo>
                                  <a:pt x="42672" y="39624"/>
                                </a:lnTo>
                                <a:lnTo>
                                  <a:pt x="42672" y="36576"/>
                                </a:lnTo>
                                <a:lnTo>
                                  <a:pt x="44196" y="35052"/>
                                </a:lnTo>
                                <a:lnTo>
                                  <a:pt x="44196" y="28956"/>
                                </a:lnTo>
                                <a:lnTo>
                                  <a:pt x="45720" y="27432"/>
                                </a:lnTo>
                                <a:lnTo>
                                  <a:pt x="45720" y="16764"/>
                                </a:lnTo>
                                <a:lnTo>
                                  <a:pt x="42672" y="13716"/>
                                </a:lnTo>
                                <a:lnTo>
                                  <a:pt x="39624" y="13716"/>
                                </a:lnTo>
                                <a:lnTo>
                                  <a:pt x="41148" y="12192"/>
                                </a:lnTo>
                                <a:lnTo>
                                  <a:pt x="42672" y="10668"/>
                                </a:lnTo>
                                <a:lnTo>
                                  <a:pt x="44196" y="7620"/>
                                </a:lnTo>
                                <a:lnTo>
                                  <a:pt x="45720" y="6096"/>
                                </a:lnTo>
                                <a:lnTo>
                                  <a:pt x="4876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 name="Shape 83"/>
                        <wps:cNvSpPr/>
                        <wps:spPr>
                          <a:xfrm>
                            <a:off x="338798" y="290891"/>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 name="Shape 84"/>
                        <wps:cNvSpPr/>
                        <wps:spPr>
                          <a:xfrm>
                            <a:off x="286982" y="280223"/>
                            <a:ext cx="53340" cy="42672"/>
                          </a:xfrm>
                          <a:custGeom>
                            <a:avLst/>
                            <a:gdLst/>
                            <a:ahLst/>
                            <a:cxnLst/>
                            <a:rect l="0" t="0" r="0" b="0"/>
                            <a:pathLst>
                              <a:path w="53340" h="42672">
                                <a:moveTo>
                                  <a:pt x="22860" y="0"/>
                                </a:moveTo>
                                <a:lnTo>
                                  <a:pt x="22860" y="1524"/>
                                </a:lnTo>
                                <a:lnTo>
                                  <a:pt x="24384" y="3048"/>
                                </a:lnTo>
                                <a:lnTo>
                                  <a:pt x="27432" y="4572"/>
                                </a:lnTo>
                                <a:lnTo>
                                  <a:pt x="28956" y="6096"/>
                                </a:lnTo>
                                <a:lnTo>
                                  <a:pt x="32004" y="6096"/>
                                </a:lnTo>
                                <a:lnTo>
                                  <a:pt x="41148" y="10668"/>
                                </a:lnTo>
                                <a:lnTo>
                                  <a:pt x="51816" y="10668"/>
                                </a:lnTo>
                                <a:lnTo>
                                  <a:pt x="51816" y="12192"/>
                                </a:lnTo>
                                <a:lnTo>
                                  <a:pt x="50292" y="12192"/>
                                </a:lnTo>
                                <a:lnTo>
                                  <a:pt x="51816" y="19812"/>
                                </a:lnTo>
                                <a:lnTo>
                                  <a:pt x="50292" y="19812"/>
                                </a:lnTo>
                                <a:lnTo>
                                  <a:pt x="50292" y="24384"/>
                                </a:lnTo>
                                <a:lnTo>
                                  <a:pt x="53340" y="27432"/>
                                </a:lnTo>
                                <a:lnTo>
                                  <a:pt x="53340" y="28956"/>
                                </a:lnTo>
                                <a:lnTo>
                                  <a:pt x="51816" y="30480"/>
                                </a:lnTo>
                                <a:lnTo>
                                  <a:pt x="45720" y="30480"/>
                                </a:lnTo>
                                <a:lnTo>
                                  <a:pt x="44196" y="33528"/>
                                </a:lnTo>
                                <a:lnTo>
                                  <a:pt x="44196" y="39624"/>
                                </a:lnTo>
                                <a:lnTo>
                                  <a:pt x="42672" y="42672"/>
                                </a:lnTo>
                                <a:lnTo>
                                  <a:pt x="42672" y="41148"/>
                                </a:lnTo>
                                <a:lnTo>
                                  <a:pt x="36576" y="39624"/>
                                </a:lnTo>
                                <a:cubicBezTo>
                                  <a:pt x="15697" y="34201"/>
                                  <a:pt x="22288" y="38037"/>
                                  <a:pt x="4572" y="25908"/>
                                </a:cubicBezTo>
                                <a:lnTo>
                                  <a:pt x="0" y="22860"/>
                                </a:lnTo>
                                <a:lnTo>
                                  <a:pt x="1524" y="21336"/>
                                </a:lnTo>
                                <a:cubicBezTo>
                                  <a:pt x="6604" y="16256"/>
                                  <a:pt x="11684" y="11176"/>
                                  <a:pt x="16764" y="6096"/>
                                </a:cubicBezTo>
                                <a:lnTo>
                                  <a:pt x="18288" y="6096"/>
                                </a:lnTo>
                                <a:lnTo>
                                  <a:pt x="19812" y="3048"/>
                                </a:lnTo>
                                <a:lnTo>
                                  <a:pt x="228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 name="Shape 85"/>
                        <wps:cNvSpPr/>
                        <wps:spPr>
                          <a:xfrm>
                            <a:off x="378422" y="295463"/>
                            <a:ext cx="10668" cy="7620"/>
                          </a:xfrm>
                          <a:custGeom>
                            <a:avLst/>
                            <a:gdLst/>
                            <a:ahLst/>
                            <a:cxnLst/>
                            <a:rect l="0" t="0" r="0" b="0"/>
                            <a:pathLst>
                              <a:path w="10668" h="7620">
                                <a:moveTo>
                                  <a:pt x="10668" y="0"/>
                                </a:moveTo>
                                <a:lnTo>
                                  <a:pt x="10668" y="1524"/>
                                </a:lnTo>
                                <a:lnTo>
                                  <a:pt x="9144" y="1524"/>
                                </a:lnTo>
                                <a:lnTo>
                                  <a:pt x="9144" y="3048"/>
                                </a:lnTo>
                                <a:lnTo>
                                  <a:pt x="0" y="7620"/>
                                </a:lnTo>
                                <a:lnTo>
                                  <a:pt x="0" y="4572"/>
                                </a:lnTo>
                                <a:lnTo>
                                  <a:pt x="1524" y="4572"/>
                                </a:lnTo>
                                <a:lnTo>
                                  <a:pt x="1524" y="3048"/>
                                </a:lnTo>
                                <a:lnTo>
                                  <a:pt x="3048" y="3048"/>
                                </a:lnTo>
                                <a:lnTo>
                                  <a:pt x="3048" y="1524"/>
                                </a:lnTo>
                                <a:lnTo>
                                  <a:pt x="4572" y="1524"/>
                                </a:lnTo>
                                <a:lnTo>
                                  <a:pt x="1066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6" name="Shape 86"/>
                        <wps:cNvSpPr/>
                        <wps:spPr>
                          <a:xfrm>
                            <a:off x="198590" y="260410"/>
                            <a:ext cx="1524" cy="3048"/>
                          </a:xfrm>
                          <a:custGeom>
                            <a:avLst/>
                            <a:gdLst/>
                            <a:ahLst/>
                            <a:cxnLst/>
                            <a:rect l="0" t="0" r="0" b="0"/>
                            <a:pathLst>
                              <a:path w="1524" h="3048">
                                <a:moveTo>
                                  <a:pt x="0" y="0"/>
                                </a:moveTo>
                                <a:lnTo>
                                  <a:pt x="1524" y="3048"/>
                                </a:lnTo>
                                <a:lnTo>
                                  <a:pt x="0" y="152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 name="Shape 87"/>
                        <wps:cNvSpPr/>
                        <wps:spPr>
                          <a:xfrm>
                            <a:off x="162014" y="246694"/>
                            <a:ext cx="36576" cy="47244"/>
                          </a:xfrm>
                          <a:custGeom>
                            <a:avLst/>
                            <a:gdLst/>
                            <a:ahLst/>
                            <a:cxnLst/>
                            <a:rect l="0" t="0" r="0" b="0"/>
                            <a:pathLst>
                              <a:path w="36576" h="47244">
                                <a:moveTo>
                                  <a:pt x="0" y="0"/>
                                </a:moveTo>
                                <a:lnTo>
                                  <a:pt x="4572" y="0"/>
                                </a:lnTo>
                                <a:cubicBezTo>
                                  <a:pt x="22238" y="2146"/>
                                  <a:pt x="14338" y="2146"/>
                                  <a:pt x="32004" y="0"/>
                                </a:cubicBezTo>
                                <a:lnTo>
                                  <a:pt x="35052" y="0"/>
                                </a:lnTo>
                                <a:lnTo>
                                  <a:pt x="35052" y="9144"/>
                                </a:lnTo>
                                <a:lnTo>
                                  <a:pt x="36576" y="13716"/>
                                </a:lnTo>
                                <a:lnTo>
                                  <a:pt x="35052" y="13716"/>
                                </a:lnTo>
                                <a:lnTo>
                                  <a:pt x="33528" y="12192"/>
                                </a:lnTo>
                                <a:lnTo>
                                  <a:pt x="30480" y="12192"/>
                                </a:lnTo>
                                <a:lnTo>
                                  <a:pt x="27432" y="13716"/>
                                </a:lnTo>
                                <a:lnTo>
                                  <a:pt x="25908" y="15240"/>
                                </a:lnTo>
                                <a:lnTo>
                                  <a:pt x="21336" y="19812"/>
                                </a:lnTo>
                                <a:lnTo>
                                  <a:pt x="18288" y="21336"/>
                                </a:lnTo>
                                <a:lnTo>
                                  <a:pt x="15240" y="24384"/>
                                </a:lnTo>
                                <a:lnTo>
                                  <a:pt x="12192" y="30480"/>
                                </a:lnTo>
                                <a:lnTo>
                                  <a:pt x="12192" y="42672"/>
                                </a:lnTo>
                                <a:lnTo>
                                  <a:pt x="9144" y="42672"/>
                                </a:lnTo>
                                <a:lnTo>
                                  <a:pt x="9144" y="44196"/>
                                </a:lnTo>
                                <a:lnTo>
                                  <a:pt x="7620" y="47244"/>
                                </a:lnTo>
                                <a:lnTo>
                                  <a:pt x="6096" y="35052"/>
                                </a:lnTo>
                                <a:lnTo>
                                  <a:pt x="4572" y="22860"/>
                                </a:lnTo>
                                <a:lnTo>
                                  <a:pt x="1524" y="1066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 name="Shape 88"/>
                        <wps:cNvSpPr/>
                        <wps:spPr>
                          <a:xfrm>
                            <a:off x="259550" y="260410"/>
                            <a:ext cx="28956" cy="33528"/>
                          </a:xfrm>
                          <a:custGeom>
                            <a:avLst/>
                            <a:gdLst/>
                            <a:ahLst/>
                            <a:cxnLst/>
                            <a:rect l="0" t="0" r="0" b="0"/>
                            <a:pathLst>
                              <a:path w="28956" h="33528">
                                <a:moveTo>
                                  <a:pt x="0" y="0"/>
                                </a:moveTo>
                                <a:lnTo>
                                  <a:pt x="1524" y="1524"/>
                                </a:lnTo>
                                <a:lnTo>
                                  <a:pt x="6096" y="1524"/>
                                </a:lnTo>
                                <a:lnTo>
                                  <a:pt x="7620" y="3048"/>
                                </a:lnTo>
                                <a:lnTo>
                                  <a:pt x="9144" y="3048"/>
                                </a:lnTo>
                                <a:lnTo>
                                  <a:pt x="10668" y="4572"/>
                                </a:lnTo>
                                <a:lnTo>
                                  <a:pt x="10668" y="6096"/>
                                </a:lnTo>
                                <a:lnTo>
                                  <a:pt x="13716" y="6096"/>
                                </a:lnTo>
                                <a:lnTo>
                                  <a:pt x="16764" y="7620"/>
                                </a:lnTo>
                                <a:lnTo>
                                  <a:pt x="15240" y="9144"/>
                                </a:lnTo>
                                <a:lnTo>
                                  <a:pt x="19812" y="13716"/>
                                </a:lnTo>
                                <a:lnTo>
                                  <a:pt x="21336" y="13716"/>
                                </a:lnTo>
                                <a:lnTo>
                                  <a:pt x="21336" y="15240"/>
                                </a:lnTo>
                                <a:lnTo>
                                  <a:pt x="22860" y="15240"/>
                                </a:lnTo>
                                <a:lnTo>
                                  <a:pt x="22860" y="16764"/>
                                </a:lnTo>
                                <a:lnTo>
                                  <a:pt x="24384" y="16764"/>
                                </a:lnTo>
                                <a:lnTo>
                                  <a:pt x="24384" y="10668"/>
                                </a:lnTo>
                                <a:lnTo>
                                  <a:pt x="25908" y="10668"/>
                                </a:lnTo>
                                <a:lnTo>
                                  <a:pt x="28956" y="22860"/>
                                </a:lnTo>
                                <a:lnTo>
                                  <a:pt x="25908" y="25908"/>
                                </a:lnTo>
                                <a:lnTo>
                                  <a:pt x="22860" y="27432"/>
                                </a:lnTo>
                                <a:lnTo>
                                  <a:pt x="19812" y="30480"/>
                                </a:lnTo>
                                <a:lnTo>
                                  <a:pt x="18288" y="33528"/>
                                </a:lnTo>
                                <a:lnTo>
                                  <a:pt x="16764" y="30480"/>
                                </a:lnTo>
                                <a:lnTo>
                                  <a:pt x="13716" y="28956"/>
                                </a:lnTo>
                                <a:lnTo>
                                  <a:pt x="13716" y="25908"/>
                                </a:lnTo>
                                <a:lnTo>
                                  <a:pt x="12192" y="22860"/>
                                </a:lnTo>
                                <a:lnTo>
                                  <a:pt x="7620" y="18288"/>
                                </a:lnTo>
                                <a:lnTo>
                                  <a:pt x="4572" y="12192"/>
                                </a:lnTo>
                                <a:lnTo>
                                  <a:pt x="4572" y="9144"/>
                                </a:lnTo>
                                <a:lnTo>
                                  <a:pt x="1524" y="304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 name="Shape 89"/>
                        <wps:cNvSpPr/>
                        <wps:spPr>
                          <a:xfrm>
                            <a:off x="392138" y="278698"/>
                            <a:ext cx="10668" cy="10668"/>
                          </a:xfrm>
                          <a:custGeom>
                            <a:avLst/>
                            <a:gdLst/>
                            <a:ahLst/>
                            <a:cxnLst/>
                            <a:rect l="0" t="0" r="0" b="0"/>
                            <a:pathLst>
                              <a:path w="10668" h="10668">
                                <a:moveTo>
                                  <a:pt x="0" y="0"/>
                                </a:moveTo>
                                <a:lnTo>
                                  <a:pt x="4572" y="0"/>
                                </a:lnTo>
                                <a:lnTo>
                                  <a:pt x="3048" y="1524"/>
                                </a:lnTo>
                                <a:lnTo>
                                  <a:pt x="7620" y="4572"/>
                                </a:lnTo>
                                <a:lnTo>
                                  <a:pt x="10668" y="7620"/>
                                </a:lnTo>
                                <a:lnTo>
                                  <a:pt x="10668" y="10668"/>
                                </a:lnTo>
                                <a:lnTo>
                                  <a:pt x="7620" y="10668"/>
                                </a:lnTo>
                                <a:lnTo>
                                  <a:pt x="6096" y="9144"/>
                                </a:lnTo>
                                <a:lnTo>
                                  <a:pt x="6096" y="7620"/>
                                </a:lnTo>
                                <a:lnTo>
                                  <a:pt x="4572" y="7620"/>
                                </a:lnTo>
                                <a:lnTo>
                                  <a:pt x="0" y="304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 name="Shape 90"/>
                        <wps:cNvSpPr/>
                        <wps:spPr>
                          <a:xfrm>
                            <a:off x="308318" y="257363"/>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 name="Shape 91"/>
                        <wps:cNvSpPr/>
                        <wps:spPr>
                          <a:xfrm>
                            <a:off x="306794" y="245171"/>
                            <a:ext cx="4572" cy="4572"/>
                          </a:xfrm>
                          <a:custGeom>
                            <a:avLst/>
                            <a:gdLst/>
                            <a:ahLst/>
                            <a:cxnLst/>
                            <a:rect l="0" t="0" r="0" b="0"/>
                            <a:pathLst>
                              <a:path w="4572" h="4572">
                                <a:moveTo>
                                  <a:pt x="3048" y="0"/>
                                </a:moveTo>
                                <a:lnTo>
                                  <a:pt x="4572" y="0"/>
                                </a:lnTo>
                                <a:lnTo>
                                  <a:pt x="4572" y="3048"/>
                                </a:lnTo>
                                <a:lnTo>
                                  <a:pt x="3048" y="3048"/>
                                </a:lnTo>
                                <a:lnTo>
                                  <a:pt x="3048" y="4572"/>
                                </a:lnTo>
                                <a:lnTo>
                                  <a:pt x="1524" y="4572"/>
                                </a:lnTo>
                                <a:lnTo>
                                  <a:pt x="1524" y="3048"/>
                                </a:lnTo>
                                <a:lnTo>
                                  <a:pt x="0" y="3048"/>
                                </a:lnTo>
                                <a:lnTo>
                                  <a:pt x="0" y="1524"/>
                                </a:lnTo>
                                <a:lnTo>
                                  <a:pt x="3048" y="1524"/>
                                </a:lnTo>
                                <a:lnTo>
                                  <a:pt x="304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 name="Shape 92"/>
                        <wps:cNvSpPr/>
                        <wps:spPr>
                          <a:xfrm>
                            <a:off x="311366" y="242123"/>
                            <a:ext cx="0" cy="3048"/>
                          </a:xfrm>
                          <a:custGeom>
                            <a:avLst/>
                            <a:gdLst/>
                            <a:ahLst/>
                            <a:cxnLst/>
                            <a:rect l="0" t="0" r="0" b="0"/>
                            <a:pathLst>
                              <a:path h="3048">
                                <a:moveTo>
                                  <a:pt x="0" y="3048"/>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 name="Shape 93"/>
                        <wps:cNvSpPr/>
                        <wps:spPr>
                          <a:xfrm>
                            <a:off x="285458" y="237551"/>
                            <a:ext cx="21336" cy="12827"/>
                          </a:xfrm>
                          <a:custGeom>
                            <a:avLst/>
                            <a:gdLst/>
                            <a:ahLst/>
                            <a:cxnLst/>
                            <a:rect l="0" t="0" r="0" b="0"/>
                            <a:pathLst>
                              <a:path w="21336" h="12827">
                                <a:moveTo>
                                  <a:pt x="9144" y="0"/>
                                </a:moveTo>
                                <a:lnTo>
                                  <a:pt x="12192" y="0"/>
                                </a:lnTo>
                                <a:lnTo>
                                  <a:pt x="13716" y="1524"/>
                                </a:lnTo>
                                <a:lnTo>
                                  <a:pt x="15240" y="1524"/>
                                </a:lnTo>
                                <a:lnTo>
                                  <a:pt x="16764" y="0"/>
                                </a:lnTo>
                                <a:lnTo>
                                  <a:pt x="18288" y="1524"/>
                                </a:lnTo>
                                <a:lnTo>
                                  <a:pt x="18288" y="3048"/>
                                </a:lnTo>
                                <a:lnTo>
                                  <a:pt x="19812" y="6096"/>
                                </a:lnTo>
                                <a:lnTo>
                                  <a:pt x="19812" y="7620"/>
                                </a:lnTo>
                                <a:lnTo>
                                  <a:pt x="21336" y="7620"/>
                                </a:lnTo>
                                <a:lnTo>
                                  <a:pt x="21336" y="9144"/>
                                </a:lnTo>
                                <a:lnTo>
                                  <a:pt x="18288" y="9144"/>
                                </a:lnTo>
                                <a:lnTo>
                                  <a:pt x="18288" y="10668"/>
                                </a:lnTo>
                                <a:lnTo>
                                  <a:pt x="16764" y="10668"/>
                                </a:lnTo>
                                <a:cubicBezTo>
                                  <a:pt x="5613" y="10033"/>
                                  <a:pt x="12675" y="12827"/>
                                  <a:pt x="1524" y="12192"/>
                                </a:cubicBezTo>
                                <a:lnTo>
                                  <a:pt x="0" y="12192"/>
                                </a:lnTo>
                                <a:lnTo>
                                  <a:pt x="1524" y="10668"/>
                                </a:lnTo>
                                <a:lnTo>
                                  <a:pt x="3048" y="10668"/>
                                </a:lnTo>
                                <a:lnTo>
                                  <a:pt x="6096" y="4572"/>
                                </a:lnTo>
                                <a:lnTo>
                                  <a:pt x="6096" y="3048"/>
                                </a:lnTo>
                                <a:lnTo>
                                  <a:pt x="914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 name="Shape 94"/>
                        <wps:cNvSpPr/>
                        <wps:spPr>
                          <a:xfrm>
                            <a:off x="308318" y="202499"/>
                            <a:ext cx="60960" cy="77724"/>
                          </a:xfrm>
                          <a:custGeom>
                            <a:avLst/>
                            <a:gdLst/>
                            <a:ahLst/>
                            <a:cxnLst/>
                            <a:rect l="0" t="0" r="0" b="0"/>
                            <a:pathLst>
                              <a:path w="60960" h="77724">
                                <a:moveTo>
                                  <a:pt x="27432" y="0"/>
                                </a:moveTo>
                                <a:lnTo>
                                  <a:pt x="28956" y="3048"/>
                                </a:lnTo>
                                <a:lnTo>
                                  <a:pt x="32004" y="6096"/>
                                </a:lnTo>
                                <a:lnTo>
                                  <a:pt x="33528" y="6096"/>
                                </a:lnTo>
                                <a:lnTo>
                                  <a:pt x="33528" y="7620"/>
                                </a:lnTo>
                                <a:lnTo>
                                  <a:pt x="35052" y="9144"/>
                                </a:lnTo>
                                <a:lnTo>
                                  <a:pt x="42672" y="9144"/>
                                </a:lnTo>
                                <a:lnTo>
                                  <a:pt x="44196" y="10668"/>
                                </a:lnTo>
                                <a:lnTo>
                                  <a:pt x="45720" y="12192"/>
                                </a:lnTo>
                                <a:lnTo>
                                  <a:pt x="51816" y="18288"/>
                                </a:lnTo>
                                <a:lnTo>
                                  <a:pt x="54864" y="19812"/>
                                </a:lnTo>
                                <a:lnTo>
                                  <a:pt x="54864" y="25908"/>
                                </a:lnTo>
                                <a:lnTo>
                                  <a:pt x="56388" y="25908"/>
                                </a:lnTo>
                                <a:lnTo>
                                  <a:pt x="56388" y="27432"/>
                                </a:lnTo>
                                <a:lnTo>
                                  <a:pt x="54864" y="27432"/>
                                </a:lnTo>
                                <a:lnTo>
                                  <a:pt x="54864" y="28956"/>
                                </a:lnTo>
                                <a:lnTo>
                                  <a:pt x="53340" y="28956"/>
                                </a:lnTo>
                                <a:lnTo>
                                  <a:pt x="53340" y="32004"/>
                                </a:lnTo>
                                <a:lnTo>
                                  <a:pt x="51816" y="33528"/>
                                </a:lnTo>
                                <a:lnTo>
                                  <a:pt x="51816" y="35052"/>
                                </a:lnTo>
                                <a:lnTo>
                                  <a:pt x="53340" y="35052"/>
                                </a:lnTo>
                                <a:lnTo>
                                  <a:pt x="54864" y="36576"/>
                                </a:lnTo>
                                <a:lnTo>
                                  <a:pt x="56388" y="36576"/>
                                </a:lnTo>
                                <a:lnTo>
                                  <a:pt x="56388" y="38100"/>
                                </a:lnTo>
                                <a:lnTo>
                                  <a:pt x="57912" y="41148"/>
                                </a:lnTo>
                                <a:lnTo>
                                  <a:pt x="57912" y="45720"/>
                                </a:lnTo>
                                <a:lnTo>
                                  <a:pt x="59436" y="48768"/>
                                </a:lnTo>
                                <a:lnTo>
                                  <a:pt x="60960" y="51816"/>
                                </a:lnTo>
                                <a:lnTo>
                                  <a:pt x="60960" y="56388"/>
                                </a:lnTo>
                                <a:lnTo>
                                  <a:pt x="59436" y="59436"/>
                                </a:lnTo>
                                <a:lnTo>
                                  <a:pt x="57912" y="62484"/>
                                </a:lnTo>
                                <a:lnTo>
                                  <a:pt x="47244" y="62484"/>
                                </a:lnTo>
                                <a:lnTo>
                                  <a:pt x="44196" y="65532"/>
                                </a:lnTo>
                                <a:lnTo>
                                  <a:pt x="42672" y="68580"/>
                                </a:lnTo>
                                <a:lnTo>
                                  <a:pt x="41148" y="73152"/>
                                </a:lnTo>
                                <a:lnTo>
                                  <a:pt x="39624" y="76200"/>
                                </a:lnTo>
                                <a:lnTo>
                                  <a:pt x="33528" y="77724"/>
                                </a:lnTo>
                                <a:lnTo>
                                  <a:pt x="32004" y="76200"/>
                                </a:lnTo>
                                <a:lnTo>
                                  <a:pt x="24384" y="76200"/>
                                </a:lnTo>
                                <a:lnTo>
                                  <a:pt x="22860" y="74676"/>
                                </a:lnTo>
                                <a:lnTo>
                                  <a:pt x="19812" y="74676"/>
                                </a:lnTo>
                                <a:lnTo>
                                  <a:pt x="16764" y="73152"/>
                                </a:lnTo>
                                <a:lnTo>
                                  <a:pt x="12192" y="68580"/>
                                </a:lnTo>
                                <a:lnTo>
                                  <a:pt x="13716" y="68580"/>
                                </a:lnTo>
                                <a:cubicBezTo>
                                  <a:pt x="20726" y="67996"/>
                                  <a:pt x="22111" y="70523"/>
                                  <a:pt x="25908" y="65532"/>
                                </a:cubicBezTo>
                                <a:lnTo>
                                  <a:pt x="25908" y="64008"/>
                                </a:lnTo>
                                <a:lnTo>
                                  <a:pt x="27432" y="64008"/>
                                </a:lnTo>
                                <a:lnTo>
                                  <a:pt x="27432" y="62484"/>
                                </a:lnTo>
                                <a:lnTo>
                                  <a:pt x="28956" y="60960"/>
                                </a:lnTo>
                                <a:lnTo>
                                  <a:pt x="28956" y="59436"/>
                                </a:lnTo>
                                <a:lnTo>
                                  <a:pt x="32004" y="50292"/>
                                </a:lnTo>
                                <a:lnTo>
                                  <a:pt x="30480" y="48768"/>
                                </a:lnTo>
                                <a:lnTo>
                                  <a:pt x="32004" y="48768"/>
                                </a:lnTo>
                                <a:lnTo>
                                  <a:pt x="32004" y="45720"/>
                                </a:lnTo>
                                <a:lnTo>
                                  <a:pt x="28956" y="44196"/>
                                </a:lnTo>
                                <a:lnTo>
                                  <a:pt x="27432" y="44196"/>
                                </a:lnTo>
                                <a:lnTo>
                                  <a:pt x="24384" y="42672"/>
                                </a:lnTo>
                                <a:lnTo>
                                  <a:pt x="21336" y="42672"/>
                                </a:lnTo>
                                <a:lnTo>
                                  <a:pt x="18288" y="44196"/>
                                </a:lnTo>
                                <a:lnTo>
                                  <a:pt x="13716" y="44196"/>
                                </a:lnTo>
                                <a:lnTo>
                                  <a:pt x="12192" y="45720"/>
                                </a:lnTo>
                                <a:lnTo>
                                  <a:pt x="12192" y="53340"/>
                                </a:lnTo>
                                <a:lnTo>
                                  <a:pt x="6096" y="56388"/>
                                </a:lnTo>
                                <a:lnTo>
                                  <a:pt x="4572" y="57912"/>
                                </a:lnTo>
                                <a:lnTo>
                                  <a:pt x="3048" y="60960"/>
                                </a:lnTo>
                                <a:lnTo>
                                  <a:pt x="0" y="56388"/>
                                </a:lnTo>
                                <a:lnTo>
                                  <a:pt x="1524" y="56388"/>
                                </a:lnTo>
                                <a:lnTo>
                                  <a:pt x="1524" y="57912"/>
                                </a:lnTo>
                                <a:lnTo>
                                  <a:pt x="3048" y="57912"/>
                                </a:lnTo>
                                <a:lnTo>
                                  <a:pt x="3048" y="56388"/>
                                </a:lnTo>
                                <a:lnTo>
                                  <a:pt x="4572" y="56388"/>
                                </a:lnTo>
                                <a:lnTo>
                                  <a:pt x="4572" y="54864"/>
                                </a:lnTo>
                                <a:lnTo>
                                  <a:pt x="6096" y="51816"/>
                                </a:lnTo>
                                <a:lnTo>
                                  <a:pt x="7620" y="48768"/>
                                </a:lnTo>
                                <a:lnTo>
                                  <a:pt x="9144" y="47244"/>
                                </a:lnTo>
                                <a:lnTo>
                                  <a:pt x="10668" y="44196"/>
                                </a:lnTo>
                                <a:lnTo>
                                  <a:pt x="9144" y="42672"/>
                                </a:lnTo>
                                <a:lnTo>
                                  <a:pt x="7620" y="39624"/>
                                </a:lnTo>
                                <a:lnTo>
                                  <a:pt x="3048" y="39624"/>
                                </a:lnTo>
                                <a:lnTo>
                                  <a:pt x="3048" y="38100"/>
                                </a:lnTo>
                                <a:cubicBezTo>
                                  <a:pt x="2502" y="27013"/>
                                  <a:pt x="3378" y="26759"/>
                                  <a:pt x="10668" y="19812"/>
                                </a:cubicBezTo>
                                <a:lnTo>
                                  <a:pt x="13716" y="15240"/>
                                </a:lnTo>
                                <a:lnTo>
                                  <a:pt x="18288" y="15240"/>
                                </a:lnTo>
                                <a:lnTo>
                                  <a:pt x="19812" y="13716"/>
                                </a:lnTo>
                                <a:lnTo>
                                  <a:pt x="21336" y="13716"/>
                                </a:lnTo>
                                <a:lnTo>
                                  <a:pt x="22860" y="12192"/>
                                </a:lnTo>
                                <a:lnTo>
                                  <a:pt x="24384" y="10668"/>
                                </a:lnTo>
                                <a:lnTo>
                                  <a:pt x="25908" y="9144"/>
                                </a:lnTo>
                                <a:lnTo>
                                  <a:pt x="27432" y="9144"/>
                                </a:lnTo>
                                <a:lnTo>
                                  <a:pt x="28956" y="7620"/>
                                </a:lnTo>
                                <a:lnTo>
                                  <a:pt x="274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 name="Shape 95"/>
                        <wps:cNvSpPr/>
                        <wps:spPr>
                          <a:xfrm>
                            <a:off x="334226" y="199451"/>
                            <a:ext cx="9144" cy="3048"/>
                          </a:xfrm>
                          <a:custGeom>
                            <a:avLst/>
                            <a:gdLst/>
                            <a:ahLst/>
                            <a:cxnLst/>
                            <a:rect l="0" t="0" r="0" b="0"/>
                            <a:pathLst>
                              <a:path w="9144" h="3048">
                                <a:moveTo>
                                  <a:pt x="0" y="0"/>
                                </a:moveTo>
                                <a:lnTo>
                                  <a:pt x="7620" y="0"/>
                                </a:lnTo>
                                <a:lnTo>
                                  <a:pt x="9144" y="1524"/>
                                </a:lnTo>
                                <a:lnTo>
                                  <a:pt x="3048" y="1524"/>
                                </a:lnTo>
                                <a:lnTo>
                                  <a:pt x="3048" y="3048"/>
                                </a:lnTo>
                                <a:lnTo>
                                  <a:pt x="1524" y="3048"/>
                                </a:lnTo>
                                <a:lnTo>
                                  <a:pt x="0" y="152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 name="Shape 96"/>
                        <wps:cNvSpPr/>
                        <wps:spPr>
                          <a:xfrm>
                            <a:off x="293078" y="269555"/>
                            <a:ext cx="9144" cy="9144"/>
                          </a:xfrm>
                          <a:custGeom>
                            <a:avLst/>
                            <a:gdLst/>
                            <a:ahLst/>
                            <a:cxnLst/>
                            <a:rect l="0" t="0" r="0" b="0"/>
                            <a:pathLst>
                              <a:path w="9144" h="9144">
                                <a:moveTo>
                                  <a:pt x="4572" y="0"/>
                                </a:moveTo>
                                <a:lnTo>
                                  <a:pt x="9144" y="1524"/>
                                </a:lnTo>
                                <a:lnTo>
                                  <a:pt x="6096" y="3048"/>
                                </a:lnTo>
                                <a:lnTo>
                                  <a:pt x="4572" y="4572"/>
                                </a:lnTo>
                                <a:lnTo>
                                  <a:pt x="1524" y="6096"/>
                                </a:lnTo>
                                <a:lnTo>
                                  <a:pt x="0" y="9144"/>
                                </a:lnTo>
                                <a:lnTo>
                                  <a:pt x="0" y="7620"/>
                                </a:lnTo>
                                <a:lnTo>
                                  <a:pt x="3048" y="4572"/>
                                </a:lnTo>
                                <a:lnTo>
                                  <a:pt x="4572" y="1524"/>
                                </a:lnTo>
                                <a:lnTo>
                                  <a:pt x="45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 name="Shape 97"/>
                        <wps:cNvSpPr/>
                        <wps:spPr>
                          <a:xfrm>
                            <a:off x="209258" y="245170"/>
                            <a:ext cx="10668" cy="25908"/>
                          </a:xfrm>
                          <a:custGeom>
                            <a:avLst/>
                            <a:gdLst/>
                            <a:ahLst/>
                            <a:cxnLst/>
                            <a:rect l="0" t="0" r="0" b="0"/>
                            <a:pathLst>
                              <a:path w="10668" h="25908">
                                <a:moveTo>
                                  <a:pt x="0" y="0"/>
                                </a:moveTo>
                                <a:lnTo>
                                  <a:pt x="1524" y="1524"/>
                                </a:lnTo>
                                <a:lnTo>
                                  <a:pt x="4572" y="1524"/>
                                </a:lnTo>
                                <a:lnTo>
                                  <a:pt x="6096" y="3048"/>
                                </a:lnTo>
                                <a:lnTo>
                                  <a:pt x="7620" y="1524"/>
                                </a:lnTo>
                                <a:lnTo>
                                  <a:pt x="10668" y="1524"/>
                                </a:lnTo>
                                <a:lnTo>
                                  <a:pt x="7620" y="3048"/>
                                </a:lnTo>
                                <a:lnTo>
                                  <a:pt x="7620" y="6096"/>
                                </a:lnTo>
                                <a:lnTo>
                                  <a:pt x="6096" y="7620"/>
                                </a:lnTo>
                                <a:lnTo>
                                  <a:pt x="6096" y="10668"/>
                                </a:lnTo>
                                <a:lnTo>
                                  <a:pt x="4572" y="12192"/>
                                </a:lnTo>
                                <a:lnTo>
                                  <a:pt x="4572" y="15240"/>
                                </a:lnTo>
                                <a:lnTo>
                                  <a:pt x="6096" y="18288"/>
                                </a:lnTo>
                                <a:lnTo>
                                  <a:pt x="7620" y="18288"/>
                                </a:lnTo>
                                <a:lnTo>
                                  <a:pt x="7620" y="19812"/>
                                </a:lnTo>
                                <a:lnTo>
                                  <a:pt x="4572" y="22860"/>
                                </a:lnTo>
                                <a:lnTo>
                                  <a:pt x="4572" y="24384"/>
                                </a:lnTo>
                                <a:lnTo>
                                  <a:pt x="3048" y="25908"/>
                                </a:lnTo>
                                <a:lnTo>
                                  <a:pt x="3048" y="12192"/>
                                </a:lnTo>
                                <a:lnTo>
                                  <a:pt x="1524" y="609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 name="Shape 98"/>
                        <wps:cNvSpPr/>
                        <wps:spPr>
                          <a:xfrm>
                            <a:off x="457670" y="245170"/>
                            <a:ext cx="19812" cy="24384"/>
                          </a:xfrm>
                          <a:custGeom>
                            <a:avLst/>
                            <a:gdLst/>
                            <a:ahLst/>
                            <a:cxnLst/>
                            <a:rect l="0" t="0" r="0" b="0"/>
                            <a:pathLst>
                              <a:path w="19812" h="24384">
                                <a:moveTo>
                                  <a:pt x="0" y="0"/>
                                </a:moveTo>
                                <a:lnTo>
                                  <a:pt x="1524" y="0"/>
                                </a:lnTo>
                                <a:lnTo>
                                  <a:pt x="4572" y="1524"/>
                                </a:lnTo>
                                <a:lnTo>
                                  <a:pt x="19812" y="1524"/>
                                </a:lnTo>
                                <a:lnTo>
                                  <a:pt x="19812" y="3048"/>
                                </a:lnTo>
                                <a:lnTo>
                                  <a:pt x="18288" y="9144"/>
                                </a:lnTo>
                                <a:lnTo>
                                  <a:pt x="18288" y="13716"/>
                                </a:lnTo>
                                <a:lnTo>
                                  <a:pt x="16764" y="18288"/>
                                </a:lnTo>
                                <a:lnTo>
                                  <a:pt x="15240" y="24384"/>
                                </a:lnTo>
                                <a:lnTo>
                                  <a:pt x="13716" y="19812"/>
                                </a:lnTo>
                                <a:lnTo>
                                  <a:pt x="4572" y="10668"/>
                                </a:lnTo>
                                <a:lnTo>
                                  <a:pt x="4572" y="6096"/>
                                </a:lnTo>
                                <a:lnTo>
                                  <a:pt x="1524" y="3048"/>
                                </a:lnTo>
                                <a:lnTo>
                                  <a:pt x="1524" y="152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 name="Shape 99"/>
                        <wps:cNvSpPr/>
                        <wps:spPr>
                          <a:xfrm>
                            <a:off x="456146" y="245170"/>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 name="Shape 100"/>
                        <wps:cNvSpPr/>
                        <wps:spPr>
                          <a:xfrm>
                            <a:off x="15875" y="101915"/>
                            <a:ext cx="85179" cy="161544"/>
                          </a:xfrm>
                          <a:custGeom>
                            <a:avLst/>
                            <a:gdLst/>
                            <a:ahLst/>
                            <a:cxnLst/>
                            <a:rect l="0" t="0" r="0" b="0"/>
                            <a:pathLst>
                              <a:path w="85179" h="161544">
                                <a:moveTo>
                                  <a:pt x="28791" y="0"/>
                                </a:moveTo>
                                <a:lnTo>
                                  <a:pt x="31839" y="0"/>
                                </a:lnTo>
                                <a:lnTo>
                                  <a:pt x="25743" y="10668"/>
                                </a:lnTo>
                                <a:cubicBezTo>
                                  <a:pt x="15164" y="41732"/>
                                  <a:pt x="32410" y="73635"/>
                                  <a:pt x="25743" y="105156"/>
                                </a:cubicBezTo>
                                <a:lnTo>
                                  <a:pt x="25743" y="123444"/>
                                </a:lnTo>
                                <a:lnTo>
                                  <a:pt x="27267" y="118872"/>
                                </a:lnTo>
                                <a:cubicBezTo>
                                  <a:pt x="29400" y="87274"/>
                                  <a:pt x="62852" y="64719"/>
                                  <a:pt x="82131" y="44196"/>
                                </a:cubicBezTo>
                                <a:lnTo>
                                  <a:pt x="85179" y="38100"/>
                                </a:lnTo>
                                <a:lnTo>
                                  <a:pt x="85179" y="42672"/>
                                </a:lnTo>
                                <a:cubicBezTo>
                                  <a:pt x="74295" y="94869"/>
                                  <a:pt x="45225" y="102870"/>
                                  <a:pt x="28791" y="149352"/>
                                </a:cubicBezTo>
                                <a:lnTo>
                                  <a:pt x="25743" y="161544"/>
                                </a:lnTo>
                                <a:lnTo>
                                  <a:pt x="25743" y="160020"/>
                                </a:lnTo>
                                <a:lnTo>
                                  <a:pt x="24219" y="150876"/>
                                </a:lnTo>
                                <a:cubicBezTo>
                                  <a:pt x="14503" y="121158"/>
                                  <a:pt x="0" y="94577"/>
                                  <a:pt x="2883" y="62484"/>
                                </a:cubicBezTo>
                                <a:lnTo>
                                  <a:pt x="4407" y="51816"/>
                                </a:lnTo>
                                <a:lnTo>
                                  <a:pt x="5931" y="42672"/>
                                </a:lnTo>
                                <a:lnTo>
                                  <a:pt x="8979" y="33528"/>
                                </a:lnTo>
                                <a:lnTo>
                                  <a:pt x="13551" y="25908"/>
                                </a:lnTo>
                                <a:lnTo>
                                  <a:pt x="18123" y="16764"/>
                                </a:lnTo>
                                <a:lnTo>
                                  <a:pt x="19647" y="15240"/>
                                </a:lnTo>
                                <a:lnTo>
                                  <a:pt x="19647" y="12192"/>
                                </a:lnTo>
                                <a:lnTo>
                                  <a:pt x="24219" y="7620"/>
                                </a:lnTo>
                                <a:lnTo>
                                  <a:pt x="25743" y="4572"/>
                                </a:lnTo>
                                <a:lnTo>
                                  <a:pt x="28791" y="1524"/>
                                </a:lnTo>
                                <a:lnTo>
                                  <a:pt x="287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582638" y="97343"/>
                            <a:ext cx="103289" cy="161544"/>
                          </a:xfrm>
                          <a:custGeom>
                            <a:avLst/>
                            <a:gdLst/>
                            <a:ahLst/>
                            <a:cxnLst/>
                            <a:rect l="0" t="0" r="0" b="0"/>
                            <a:pathLst>
                              <a:path w="103289" h="161544">
                                <a:moveTo>
                                  <a:pt x="54102" y="0"/>
                                </a:moveTo>
                                <a:lnTo>
                                  <a:pt x="54864" y="0"/>
                                </a:lnTo>
                                <a:cubicBezTo>
                                  <a:pt x="103289" y="56604"/>
                                  <a:pt x="83477" y="93967"/>
                                  <a:pt x="64008" y="152400"/>
                                </a:cubicBezTo>
                                <a:lnTo>
                                  <a:pt x="64008" y="161544"/>
                                </a:lnTo>
                                <a:lnTo>
                                  <a:pt x="62484" y="161544"/>
                                </a:lnTo>
                                <a:lnTo>
                                  <a:pt x="59436" y="150876"/>
                                </a:lnTo>
                                <a:cubicBezTo>
                                  <a:pt x="50114" y="111824"/>
                                  <a:pt x="7963" y="90818"/>
                                  <a:pt x="1524" y="44196"/>
                                </a:cubicBezTo>
                                <a:lnTo>
                                  <a:pt x="0" y="38100"/>
                                </a:lnTo>
                                <a:lnTo>
                                  <a:pt x="6096" y="47244"/>
                                </a:lnTo>
                                <a:cubicBezTo>
                                  <a:pt x="17056" y="60147"/>
                                  <a:pt x="30417" y="69101"/>
                                  <a:pt x="42672" y="80772"/>
                                </a:cubicBezTo>
                                <a:lnTo>
                                  <a:pt x="48768" y="89916"/>
                                </a:lnTo>
                                <a:lnTo>
                                  <a:pt x="53340" y="94488"/>
                                </a:lnTo>
                                <a:lnTo>
                                  <a:pt x="54864" y="100584"/>
                                </a:lnTo>
                                <a:lnTo>
                                  <a:pt x="57912" y="105156"/>
                                </a:lnTo>
                                <a:lnTo>
                                  <a:pt x="59436" y="112776"/>
                                </a:lnTo>
                                <a:lnTo>
                                  <a:pt x="59436" y="117348"/>
                                </a:lnTo>
                                <a:lnTo>
                                  <a:pt x="60960" y="118872"/>
                                </a:lnTo>
                                <a:lnTo>
                                  <a:pt x="60960" y="123444"/>
                                </a:lnTo>
                                <a:lnTo>
                                  <a:pt x="62484" y="123444"/>
                                </a:lnTo>
                                <a:lnTo>
                                  <a:pt x="59436" y="97536"/>
                                </a:lnTo>
                                <a:cubicBezTo>
                                  <a:pt x="57544" y="71145"/>
                                  <a:pt x="71260" y="27889"/>
                                  <a:pt x="56388" y="4572"/>
                                </a:cubicBezTo>
                                <a:lnTo>
                                  <a:pt x="541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635978" y="95819"/>
                            <a:ext cx="762" cy="1524"/>
                          </a:xfrm>
                          <a:custGeom>
                            <a:avLst/>
                            <a:gdLst/>
                            <a:ahLst/>
                            <a:cxnLst/>
                            <a:rect l="0" t="0" r="0" b="0"/>
                            <a:pathLst>
                              <a:path w="762" h="1524">
                                <a:moveTo>
                                  <a:pt x="0" y="0"/>
                                </a:moveTo>
                                <a:lnTo>
                                  <a:pt x="762"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162014" y="118678"/>
                            <a:ext cx="73152" cy="115824"/>
                          </a:xfrm>
                          <a:custGeom>
                            <a:avLst/>
                            <a:gdLst/>
                            <a:ahLst/>
                            <a:cxnLst/>
                            <a:rect l="0" t="0" r="0" b="0"/>
                            <a:pathLst>
                              <a:path w="73152" h="115824">
                                <a:moveTo>
                                  <a:pt x="48768" y="0"/>
                                </a:moveTo>
                                <a:lnTo>
                                  <a:pt x="51816" y="3048"/>
                                </a:lnTo>
                                <a:lnTo>
                                  <a:pt x="53340" y="6096"/>
                                </a:lnTo>
                                <a:lnTo>
                                  <a:pt x="56388" y="9144"/>
                                </a:lnTo>
                                <a:lnTo>
                                  <a:pt x="60960" y="12192"/>
                                </a:lnTo>
                                <a:lnTo>
                                  <a:pt x="73152" y="24384"/>
                                </a:lnTo>
                                <a:lnTo>
                                  <a:pt x="68580" y="30480"/>
                                </a:lnTo>
                                <a:cubicBezTo>
                                  <a:pt x="50406" y="48908"/>
                                  <a:pt x="39040" y="80048"/>
                                  <a:pt x="35052" y="105156"/>
                                </a:cubicBezTo>
                                <a:lnTo>
                                  <a:pt x="36576" y="115824"/>
                                </a:lnTo>
                                <a:lnTo>
                                  <a:pt x="32004" y="115824"/>
                                </a:lnTo>
                                <a:cubicBezTo>
                                  <a:pt x="22860" y="115824"/>
                                  <a:pt x="13716" y="115824"/>
                                  <a:pt x="4572" y="115824"/>
                                </a:cubicBezTo>
                                <a:lnTo>
                                  <a:pt x="0" y="115824"/>
                                </a:lnTo>
                                <a:lnTo>
                                  <a:pt x="1524" y="106680"/>
                                </a:lnTo>
                                <a:cubicBezTo>
                                  <a:pt x="6579" y="65227"/>
                                  <a:pt x="17551" y="37579"/>
                                  <a:pt x="44196" y="6096"/>
                                </a:cubicBezTo>
                                <a:lnTo>
                                  <a:pt x="4876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4" name="Shape 104"/>
                        <wps:cNvSpPr/>
                        <wps:spPr>
                          <a:xfrm>
                            <a:off x="209258" y="152206"/>
                            <a:ext cx="62484" cy="82296"/>
                          </a:xfrm>
                          <a:custGeom>
                            <a:avLst/>
                            <a:gdLst/>
                            <a:ahLst/>
                            <a:cxnLst/>
                            <a:rect l="0" t="0" r="0" b="0"/>
                            <a:pathLst>
                              <a:path w="62484" h="82296">
                                <a:moveTo>
                                  <a:pt x="35052" y="0"/>
                                </a:moveTo>
                                <a:lnTo>
                                  <a:pt x="38100" y="3048"/>
                                </a:lnTo>
                                <a:cubicBezTo>
                                  <a:pt x="43040" y="8039"/>
                                  <a:pt x="53746" y="17272"/>
                                  <a:pt x="59436" y="21336"/>
                                </a:cubicBezTo>
                                <a:lnTo>
                                  <a:pt x="62484" y="24384"/>
                                </a:lnTo>
                                <a:lnTo>
                                  <a:pt x="59436" y="24384"/>
                                </a:lnTo>
                                <a:lnTo>
                                  <a:pt x="57912" y="25908"/>
                                </a:lnTo>
                                <a:lnTo>
                                  <a:pt x="56388" y="28956"/>
                                </a:lnTo>
                                <a:lnTo>
                                  <a:pt x="54864" y="30480"/>
                                </a:lnTo>
                                <a:lnTo>
                                  <a:pt x="45720" y="35052"/>
                                </a:lnTo>
                                <a:lnTo>
                                  <a:pt x="41148" y="39624"/>
                                </a:lnTo>
                                <a:lnTo>
                                  <a:pt x="39624" y="42672"/>
                                </a:lnTo>
                                <a:lnTo>
                                  <a:pt x="38100" y="42672"/>
                                </a:lnTo>
                                <a:lnTo>
                                  <a:pt x="38100" y="44196"/>
                                </a:lnTo>
                                <a:lnTo>
                                  <a:pt x="33528" y="44196"/>
                                </a:lnTo>
                                <a:lnTo>
                                  <a:pt x="32004" y="45720"/>
                                </a:lnTo>
                                <a:lnTo>
                                  <a:pt x="32004" y="47244"/>
                                </a:lnTo>
                                <a:lnTo>
                                  <a:pt x="30480" y="47244"/>
                                </a:lnTo>
                                <a:lnTo>
                                  <a:pt x="30480" y="48768"/>
                                </a:lnTo>
                                <a:lnTo>
                                  <a:pt x="32004" y="48768"/>
                                </a:lnTo>
                                <a:lnTo>
                                  <a:pt x="32004" y="50292"/>
                                </a:lnTo>
                                <a:lnTo>
                                  <a:pt x="30480" y="50292"/>
                                </a:lnTo>
                                <a:lnTo>
                                  <a:pt x="28956" y="51816"/>
                                </a:lnTo>
                                <a:lnTo>
                                  <a:pt x="22860" y="51816"/>
                                </a:lnTo>
                                <a:lnTo>
                                  <a:pt x="21336" y="53340"/>
                                </a:lnTo>
                                <a:lnTo>
                                  <a:pt x="21336" y="54864"/>
                                </a:lnTo>
                                <a:lnTo>
                                  <a:pt x="19812" y="56388"/>
                                </a:lnTo>
                                <a:lnTo>
                                  <a:pt x="19812" y="57912"/>
                                </a:lnTo>
                                <a:lnTo>
                                  <a:pt x="16764" y="60960"/>
                                </a:lnTo>
                                <a:lnTo>
                                  <a:pt x="15240" y="64008"/>
                                </a:lnTo>
                                <a:lnTo>
                                  <a:pt x="15240" y="65532"/>
                                </a:lnTo>
                                <a:lnTo>
                                  <a:pt x="13716" y="68580"/>
                                </a:lnTo>
                                <a:lnTo>
                                  <a:pt x="12192" y="71628"/>
                                </a:lnTo>
                                <a:lnTo>
                                  <a:pt x="13716" y="74676"/>
                                </a:lnTo>
                                <a:lnTo>
                                  <a:pt x="13716" y="79248"/>
                                </a:lnTo>
                                <a:lnTo>
                                  <a:pt x="15240" y="82296"/>
                                </a:lnTo>
                                <a:lnTo>
                                  <a:pt x="12192" y="82296"/>
                                </a:lnTo>
                                <a:lnTo>
                                  <a:pt x="10668" y="80772"/>
                                </a:lnTo>
                                <a:lnTo>
                                  <a:pt x="6096" y="80772"/>
                                </a:lnTo>
                                <a:lnTo>
                                  <a:pt x="4572" y="82296"/>
                                </a:lnTo>
                                <a:lnTo>
                                  <a:pt x="0" y="82296"/>
                                </a:lnTo>
                                <a:lnTo>
                                  <a:pt x="1524" y="73152"/>
                                </a:lnTo>
                                <a:lnTo>
                                  <a:pt x="3048" y="65532"/>
                                </a:lnTo>
                                <a:lnTo>
                                  <a:pt x="4572" y="56388"/>
                                </a:lnTo>
                                <a:lnTo>
                                  <a:pt x="7620" y="47244"/>
                                </a:lnTo>
                                <a:lnTo>
                                  <a:pt x="10668" y="39624"/>
                                </a:lnTo>
                                <a:lnTo>
                                  <a:pt x="13716" y="30480"/>
                                </a:lnTo>
                                <a:lnTo>
                                  <a:pt x="18288" y="24384"/>
                                </a:lnTo>
                                <a:lnTo>
                                  <a:pt x="22860" y="16764"/>
                                </a:lnTo>
                                <a:lnTo>
                                  <a:pt x="24384" y="15240"/>
                                </a:lnTo>
                                <a:cubicBezTo>
                                  <a:pt x="26086" y="12205"/>
                                  <a:pt x="29337" y="6579"/>
                                  <a:pt x="32004" y="4572"/>
                                </a:cubicBezTo>
                                <a:lnTo>
                                  <a:pt x="33528" y="1524"/>
                                </a:lnTo>
                                <a:lnTo>
                                  <a:pt x="350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5" name="Shape 105"/>
                        <wps:cNvSpPr/>
                        <wps:spPr>
                          <a:xfrm>
                            <a:off x="113246" y="85150"/>
                            <a:ext cx="88392" cy="149352"/>
                          </a:xfrm>
                          <a:custGeom>
                            <a:avLst/>
                            <a:gdLst/>
                            <a:ahLst/>
                            <a:cxnLst/>
                            <a:rect l="0" t="0" r="0" b="0"/>
                            <a:pathLst>
                              <a:path w="88392" h="149352">
                                <a:moveTo>
                                  <a:pt x="64008" y="0"/>
                                </a:moveTo>
                                <a:lnTo>
                                  <a:pt x="67056" y="4572"/>
                                </a:lnTo>
                                <a:cubicBezTo>
                                  <a:pt x="74790" y="11341"/>
                                  <a:pt x="80454" y="19787"/>
                                  <a:pt x="88392" y="25908"/>
                                </a:cubicBezTo>
                                <a:lnTo>
                                  <a:pt x="88392" y="27432"/>
                                </a:lnTo>
                                <a:lnTo>
                                  <a:pt x="86868" y="27432"/>
                                </a:lnTo>
                                <a:cubicBezTo>
                                  <a:pt x="60846" y="55283"/>
                                  <a:pt x="41250" y="94298"/>
                                  <a:pt x="38100" y="132588"/>
                                </a:cubicBezTo>
                                <a:lnTo>
                                  <a:pt x="36576" y="149352"/>
                                </a:lnTo>
                                <a:lnTo>
                                  <a:pt x="32004" y="149352"/>
                                </a:lnTo>
                                <a:cubicBezTo>
                                  <a:pt x="22860" y="149352"/>
                                  <a:pt x="13716" y="149352"/>
                                  <a:pt x="4572" y="149352"/>
                                </a:cubicBezTo>
                                <a:lnTo>
                                  <a:pt x="0" y="149352"/>
                                </a:lnTo>
                                <a:lnTo>
                                  <a:pt x="1524" y="140208"/>
                                </a:lnTo>
                                <a:cubicBezTo>
                                  <a:pt x="3645" y="93091"/>
                                  <a:pt x="25489" y="36170"/>
                                  <a:pt x="60960" y="4572"/>
                                </a:cubicBezTo>
                                <a:lnTo>
                                  <a:pt x="640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6" name="Shape 106"/>
                        <wps:cNvSpPr/>
                        <wps:spPr>
                          <a:xfrm>
                            <a:off x="482054" y="83626"/>
                            <a:ext cx="92964" cy="150876"/>
                          </a:xfrm>
                          <a:custGeom>
                            <a:avLst/>
                            <a:gdLst/>
                            <a:ahLst/>
                            <a:cxnLst/>
                            <a:rect l="0" t="0" r="0" b="0"/>
                            <a:pathLst>
                              <a:path w="92964" h="150876">
                                <a:moveTo>
                                  <a:pt x="27432" y="0"/>
                                </a:moveTo>
                                <a:lnTo>
                                  <a:pt x="27432" y="1524"/>
                                </a:lnTo>
                                <a:lnTo>
                                  <a:pt x="28956" y="1524"/>
                                </a:lnTo>
                                <a:cubicBezTo>
                                  <a:pt x="64618" y="41211"/>
                                  <a:pt x="84646" y="86093"/>
                                  <a:pt x="91440" y="138684"/>
                                </a:cubicBezTo>
                                <a:lnTo>
                                  <a:pt x="92964" y="149352"/>
                                </a:lnTo>
                                <a:lnTo>
                                  <a:pt x="88392" y="149352"/>
                                </a:lnTo>
                                <a:cubicBezTo>
                                  <a:pt x="78740" y="149352"/>
                                  <a:pt x="69088" y="149352"/>
                                  <a:pt x="59436" y="149352"/>
                                </a:cubicBezTo>
                                <a:lnTo>
                                  <a:pt x="54864" y="150876"/>
                                </a:lnTo>
                                <a:lnTo>
                                  <a:pt x="54864" y="129540"/>
                                </a:lnTo>
                                <a:cubicBezTo>
                                  <a:pt x="52934" y="115532"/>
                                  <a:pt x="48527" y="106464"/>
                                  <a:pt x="45720" y="94488"/>
                                </a:cubicBezTo>
                                <a:lnTo>
                                  <a:pt x="42672" y="89916"/>
                                </a:lnTo>
                                <a:lnTo>
                                  <a:pt x="38100" y="76200"/>
                                </a:lnTo>
                                <a:lnTo>
                                  <a:pt x="36576" y="73152"/>
                                </a:lnTo>
                                <a:lnTo>
                                  <a:pt x="35052" y="68580"/>
                                </a:lnTo>
                                <a:lnTo>
                                  <a:pt x="32004" y="64008"/>
                                </a:lnTo>
                                <a:lnTo>
                                  <a:pt x="28956" y="60960"/>
                                </a:lnTo>
                                <a:lnTo>
                                  <a:pt x="25908" y="54864"/>
                                </a:lnTo>
                                <a:lnTo>
                                  <a:pt x="24384" y="51816"/>
                                </a:lnTo>
                                <a:lnTo>
                                  <a:pt x="21336" y="50292"/>
                                </a:lnTo>
                                <a:lnTo>
                                  <a:pt x="15240" y="44196"/>
                                </a:lnTo>
                                <a:lnTo>
                                  <a:pt x="13716" y="41148"/>
                                </a:lnTo>
                                <a:lnTo>
                                  <a:pt x="12192" y="39624"/>
                                </a:lnTo>
                                <a:lnTo>
                                  <a:pt x="10668" y="36576"/>
                                </a:lnTo>
                                <a:lnTo>
                                  <a:pt x="7620" y="35052"/>
                                </a:lnTo>
                                <a:lnTo>
                                  <a:pt x="6096" y="33528"/>
                                </a:lnTo>
                                <a:lnTo>
                                  <a:pt x="3048" y="32004"/>
                                </a:lnTo>
                                <a:lnTo>
                                  <a:pt x="1524" y="28956"/>
                                </a:lnTo>
                                <a:lnTo>
                                  <a:pt x="0" y="27432"/>
                                </a:lnTo>
                                <a:lnTo>
                                  <a:pt x="0" y="25908"/>
                                </a:lnTo>
                                <a:lnTo>
                                  <a:pt x="3048" y="25908"/>
                                </a:lnTo>
                                <a:lnTo>
                                  <a:pt x="25908" y="3048"/>
                                </a:lnTo>
                                <a:lnTo>
                                  <a:pt x="274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 name="Shape 107"/>
                        <wps:cNvSpPr/>
                        <wps:spPr>
                          <a:xfrm>
                            <a:off x="425666" y="121726"/>
                            <a:ext cx="1524" cy="1524"/>
                          </a:xfrm>
                          <a:custGeom>
                            <a:avLst/>
                            <a:gdLst/>
                            <a:ahLst/>
                            <a:cxnLst/>
                            <a:rect l="0" t="0" r="0" b="0"/>
                            <a:pathLst>
                              <a:path w="1524" h="1524">
                                <a:moveTo>
                                  <a:pt x="0" y="0"/>
                                </a:moveTo>
                                <a:lnTo>
                                  <a:pt x="1524" y="1524"/>
                                </a:lnTo>
                                <a:lnTo>
                                  <a:pt x="0" y="152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 name="Shape 108"/>
                        <wps:cNvSpPr/>
                        <wps:spPr>
                          <a:xfrm>
                            <a:off x="425666" y="121726"/>
                            <a:ext cx="0" cy="0"/>
                          </a:xfrm>
                          <a:custGeom>
                            <a:avLst/>
                            <a:gdLst/>
                            <a:ahLst/>
                            <a:cxnLst/>
                            <a:rect l="0" t="0" r="0" b="0"/>
                            <a:pathLst>
                              <a:path>
                                <a:moveTo>
                                  <a:pt x="0" y="0"/>
                                </a:moveTo>
                                <a:lnTo>
                                  <a:pt x="0" y="0"/>
                                </a:lnTo>
                                <a:lnTo>
                                  <a:pt x="0" y="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 name="Shape 109"/>
                        <wps:cNvSpPr/>
                        <wps:spPr>
                          <a:xfrm>
                            <a:off x="424142" y="120202"/>
                            <a:ext cx="1524" cy="1524"/>
                          </a:xfrm>
                          <a:custGeom>
                            <a:avLst/>
                            <a:gdLst/>
                            <a:ahLst/>
                            <a:cxnLst/>
                            <a:rect l="0" t="0" r="0" b="0"/>
                            <a:pathLst>
                              <a:path w="1524" h="1524">
                                <a:moveTo>
                                  <a:pt x="0" y="0"/>
                                </a:moveTo>
                                <a:lnTo>
                                  <a:pt x="1524" y="1524"/>
                                </a:lnTo>
                                <a:lnTo>
                                  <a:pt x="0" y="152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 name="Shape 110"/>
                        <wps:cNvSpPr/>
                        <wps:spPr>
                          <a:xfrm>
                            <a:off x="437858" y="115630"/>
                            <a:ext cx="86868" cy="117348"/>
                          </a:xfrm>
                          <a:custGeom>
                            <a:avLst/>
                            <a:gdLst/>
                            <a:ahLst/>
                            <a:cxnLst/>
                            <a:rect l="0" t="0" r="0" b="0"/>
                            <a:pathLst>
                              <a:path w="86868" h="117348">
                                <a:moveTo>
                                  <a:pt x="7620" y="0"/>
                                </a:moveTo>
                                <a:lnTo>
                                  <a:pt x="12192" y="0"/>
                                </a:lnTo>
                                <a:lnTo>
                                  <a:pt x="15240" y="3048"/>
                                </a:lnTo>
                                <a:lnTo>
                                  <a:pt x="16764" y="7620"/>
                                </a:lnTo>
                                <a:lnTo>
                                  <a:pt x="18288" y="13716"/>
                                </a:lnTo>
                                <a:lnTo>
                                  <a:pt x="19812" y="18288"/>
                                </a:lnTo>
                                <a:lnTo>
                                  <a:pt x="19812" y="19812"/>
                                </a:lnTo>
                                <a:lnTo>
                                  <a:pt x="21336" y="21336"/>
                                </a:lnTo>
                                <a:lnTo>
                                  <a:pt x="21336" y="22860"/>
                                </a:lnTo>
                                <a:lnTo>
                                  <a:pt x="22860" y="22860"/>
                                </a:lnTo>
                                <a:lnTo>
                                  <a:pt x="24384" y="24384"/>
                                </a:lnTo>
                                <a:lnTo>
                                  <a:pt x="28956" y="24384"/>
                                </a:lnTo>
                                <a:lnTo>
                                  <a:pt x="30480" y="25908"/>
                                </a:lnTo>
                                <a:lnTo>
                                  <a:pt x="30480" y="27432"/>
                                </a:lnTo>
                                <a:lnTo>
                                  <a:pt x="33528" y="30480"/>
                                </a:lnTo>
                                <a:lnTo>
                                  <a:pt x="35052" y="32004"/>
                                </a:lnTo>
                                <a:lnTo>
                                  <a:pt x="38100" y="33528"/>
                                </a:lnTo>
                                <a:lnTo>
                                  <a:pt x="39624" y="35052"/>
                                </a:lnTo>
                                <a:lnTo>
                                  <a:pt x="41148" y="35052"/>
                                </a:lnTo>
                                <a:lnTo>
                                  <a:pt x="44196" y="36576"/>
                                </a:lnTo>
                                <a:lnTo>
                                  <a:pt x="45720" y="38100"/>
                                </a:lnTo>
                                <a:lnTo>
                                  <a:pt x="47244" y="38100"/>
                                </a:lnTo>
                                <a:lnTo>
                                  <a:pt x="51816" y="42672"/>
                                </a:lnTo>
                                <a:lnTo>
                                  <a:pt x="54864" y="44196"/>
                                </a:lnTo>
                                <a:lnTo>
                                  <a:pt x="56388" y="47244"/>
                                </a:lnTo>
                                <a:lnTo>
                                  <a:pt x="59436" y="50292"/>
                                </a:lnTo>
                                <a:lnTo>
                                  <a:pt x="62484" y="51816"/>
                                </a:lnTo>
                                <a:lnTo>
                                  <a:pt x="62484" y="54864"/>
                                </a:lnTo>
                                <a:lnTo>
                                  <a:pt x="68580" y="54864"/>
                                </a:lnTo>
                                <a:lnTo>
                                  <a:pt x="71628" y="53340"/>
                                </a:lnTo>
                                <a:lnTo>
                                  <a:pt x="73152" y="56388"/>
                                </a:lnTo>
                                <a:cubicBezTo>
                                  <a:pt x="81153" y="77495"/>
                                  <a:pt x="83985" y="88392"/>
                                  <a:pt x="86868" y="111252"/>
                                </a:cubicBezTo>
                                <a:lnTo>
                                  <a:pt x="86868" y="117348"/>
                                </a:lnTo>
                                <a:lnTo>
                                  <a:pt x="83820" y="117348"/>
                                </a:lnTo>
                                <a:cubicBezTo>
                                  <a:pt x="74676" y="117348"/>
                                  <a:pt x="65532" y="117348"/>
                                  <a:pt x="56388" y="117348"/>
                                </a:cubicBezTo>
                                <a:lnTo>
                                  <a:pt x="53340" y="117348"/>
                                </a:lnTo>
                                <a:lnTo>
                                  <a:pt x="51816" y="117348"/>
                                </a:lnTo>
                                <a:lnTo>
                                  <a:pt x="51816" y="112776"/>
                                </a:lnTo>
                                <a:cubicBezTo>
                                  <a:pt x="48235" y="91821"/>
                                  <a:pt x="49835" y="106197"/>
                                  <a:pt x="50292" y="86868"/>
                                </a:cubicBezTo>
                                <a:lnTo>
                                  <a:pt x="50292" y="85344"/>
                                </a:lnTo>
                                <a:lnTo>
                                  <a:pt x="48768" y="86868"/>
                                </a:lnTo>
                                <a:lnTo>
                                  <a:pt x="47244" y="86868"/>
                                </a:lnTo>
                                <a:lnTo>
                                  <a:pt x="45720" y="88392"/>
                                </a:lnTo>
                                <a:lnTo>
                                  <a:pt x="44196" y="92964"/>
                                </a:lnTo>
                                <a:lnTo>
                                  <a:pt x="42672" y="96012"/>
                                </a:lnTo>
                                <a:lnTo>
                                  <a:pt x="41148" y="100584"/>
                                </a:lnTo>
                                <a:lnTo>
                                  <a:pt x="39624" y="105156"/>
                                </a:lnTo>
                                <a:lnTo>
                                  <a:pt x="38100" y="108204"/>
                                </a:lnTo>
                                <a:lnTo>
                                  <a:pt x="38100" y="111252"/>
                                </a:lnTo>
                                <a:lnTo>
                                  <a:pt x="41148" y="117348"/>
                                </a:lnTo>
                                <a:lnTo>
                                  <a:pt x="27432" y="117348"/>
                                </a:lnTo>
                                <a:lnTo>
                                  <a:pt x="28956" y="115824"/>
                                </a:lnTo>
                                <a:lnTo>
                                  <a:pt x="27432" y="114300"/>
                                </a:lnTo>
                                <a:lnTo>
                                  <a:pt x="27432" y="108204"/>
                                </a:lnTo>
                                <a:lnTo>
                                  <a:pt x="32004" y="108204"/>
                                </a:lnTo>
                                <a:lnTo>
                                  <a:pt x="33528" y="106680"/>
                                </a:lnTo>
                                <a:lnTo>
                                  <a:pt x="35052" y="106680"/>
                                </a:lnTo>
                                <a:lnTo>
                                  <a:pt x="35052" y="105156"/>
                                </a:lnTo>
                                <a:lnTo>
                                  <a:pt x="36576" y="105156"/>
                                </a:lnTo>
                                <a:lnTo>
                                  <a:pt x="38100" y="102108"/>
                                </a:lnTo>
                                <a:lnTo>
                                  <a:pt x="39624" y="97536"/>
                                </a:lnTo>
                                <a:lnTo>
                                  <a:pt x="42672" y="91440"/>
                                </a:lnTo>
                                <a:lnTo>
                                  <a:pt x="44196" y="86868"/>
                                </a:lnTo>
                                <a:lnTo>
                                  <a:pt x="44196" y="76200"/>
                                </a:lnTo>
                                <a:lnTo>
                                  <a:pt x="45720" y="71628"/>
                                </a:lnTo>
                                <a:lnTo>
                                  <a:pt x="44196" y="68580"/>
                                </a:lnTo>
                                <a:lnTo>
                                  <a:pt x="44196" y="65532"/>
                                </a:lnTo>
                                <a:lnTo>
                                  <a:pt x="42672" y="64008"/>
                                </a:lnTo>
                                <a:lnTo>
                                  <a:pt x="42672" y="60960"/>
                                </a:lnTo>
                                <a:lnTo>
                                  <a:pt x="41148" y="60960"/>
                                </a:lnTo>
                                <a:lnTo>
                                  <a:pt x="39624" y="59436"/>
                                </a:lnTo>
                                <a:lnTo>
                                  <a:pt x="36576" y="59436"/>
                                </a:lnTo>
                                <a:lnTo>
                                  <a:pt x="36576" y="56388"/>
                                </a:lnTo>
                                <a:lnTo>
                                  <a:pt x="38100" y="54864"/>
                                </a:lnTo>
                                <a:lnTo>
                                  <a:pt x="38100" y="53340"/>
                                </a:lnTo>
                                <a:lnTo>
                                  <a:pt x="39624" y="51816"/>
                                </a:lnTo>
                                <a:lnTo>
                                  <a:pt x="38100" y="50292"/>
                                </a:lnTo>
                                <a:lnTo>
                                  <a:pt x="33528" y="50292"/>
                                </a:lnTo>
                                <a:lnTo>
                                  <a:pt x="33528" y="48768"/>
                                </a:lnTo>
                                <a:lnTo>
                                  <a:pt x="35052" y="47244"/>
                                </a:lnTo>
                                <a:lnTo>
                                  <a:pt x="35052" y="42672"/>
                                </a:lnTo>
                                <a:lnTo>
                                  <a:pt x="30480" y="42672"/>
                                </a:lnTo>
                                <a:lnTo>
                                  <a:pt x="28956" y="44196"/>
                                </a:lnTo>
                                <a:lnTo>
                                  <a:pt x="24384" y="44196"/>
                                </a:lnTo>
                                <a:lnTo>
                                  <a:pt x="24384" y="42672"/>
                                </a:lnTo>
                                <a:lnTo>
                                  <a:pt x="22860" y="42672"/>
                                </a:lnTo>
                                <a:lnTo>
                                  <a:pt x="22860" y="41148"/>
                                </a:lnTo>
                                <a:lnTo>
                                  <a:pt x="24384" y="41148"/>
                                </a:lnTo>
                                <a:lnTo>
                                  <a:pt x="22860" y="38100"/>
                                </a:lnTo>
                                <a:lnTo>
                                  <a:pt x="19812" y="35052"/>
                                </a:lnTo>
                                <a:lnTo>
                                  <a:pt x="18288" y="32004"/>
                                </a:lnTo>
                                <a:lnTo>
                                  <a:pt x="16764" y="32004"/>
                                </a:lnTo>
                                <a:lnTo>
                                  <a:pt x="16764" y="30480"/>
                                </a:lnTo>
                                <a:lnTo>
                                  <a:pt x="13716" y="30480"/>
                                </a:lnTo>
                                <a:lnTo>
                                  <a:pt x="13716" y="25908"/>
                                </a:lnTo>
                                <a:lnTo>
                                  <a:pt x="10668" y="21336"/>
                                </a:lnTo>
                                <a:lnTo>
                                  <a:pt x="7620" y="18288"/>
                                </a:lnTo>
                                <a:lnTo>
                                  <a:pt x="6096" y="13716"/>
                                </a:lnTo>
                                <a:lnTo>
                                  <a:pt x="4572" y="12192"/>
                                </a:lnTo>
                                <a:lnTo>
                                  <a:pt x="4572" y="9144"/>
                                </a:lnTo>
                                <a:lnTo>
                                  <a:pt x="3048" y="7620"/>
                                </a:lnTo>
                                <a:lnTo>
                                  <a:pt x="3048" y="4572"/>
                                </a:lnTo>
                                <a:lnTo>
                                  <a:pt x="0" y="3048"/>
                                </a:lnTo>
                                <a:lnTo>
                                  <a:pt x="4572" y="3048"/>
                                </a:lnTo>
                                <a:lnTo>
                                  <a:pt x="762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1" name="Shape 111"/>
                        <wps:cNvSpPr/>
                        <wps:spPr>
                          <a:xfrm>
                            <a:off x="347942" y="62290"/>
                            <a:ext cx="89916" cy="57912"/>
                          </a:xfrm>
                          <a:custGeom>
                            <a:avLst/>
                            <a:gdLst/>
                            <a:ahLst/>
                            <a:cxnLst/>
                            <a:rect l="0" t="0" r="0" b="0"/>
                            <a:pathLst>
                              <a:path w="89916" h="57912">
                                <a:moveTo>
                                  <a:pt x="0" y="0"/>
                                </a:moveTo>
                                <a:lnTo>
                                  <a:pt x="4572" y="1524"/>
                                </a:lnTo>
                                <a:lnTo>
                                  <a:pt x="6096" y="1524"/>
                                </a:lnTo>
                                <a:cubicBezTo>
                                  <a:pt x="28296" y="5118"/>
                                  <a:pt x="50673" y="8268"/>
                                  <a:pt x="71628" y="18288"/>
                                </a:cubicBezTo>
                                <a:lnTo>
                                  <a:pt x="76200" y="21336"/>
                                </a:lnTo>
                                <a:lnTo>
                                  <a:pt x="79248" y="24384"/>
                                </a:lnTo>
                                <a:lnTo>
                                  <a:pt x="79248" y="25908"/>
                                </a:lnTo>
                                <a:lnTo>
                                  <a:pt x="80772" y="27432"/>
                                </a:lnTo>
                                <a:lnTo>
                                  <a:pt x="80772" y="28956"/>
                                </a:lnTo>
                                <a:lnTo>
                                  <a:pt x="83820" y="35052"/>
                                </a:lnTo>
                                <a:lnTo>
                                  <a:pt x="85344" y="36576"/>
                                </a:lnTo>
                                <a:lnTo>
                                  <a:pt x="86868" y="38100"/>
                                </a:lnTo>
                                <a:lnTo>
                                  <a:pt x="86868" y="47244"/>
                                </a:lnTo>
                                <a:lnTo>
                                  <a:pt x="88392" y="48768"/>
                                </a:lnTo>
                                <a:lnTo>
                                  <a:pt x="88392" y="51816"/>
                                </a:lnTo>
                                <a:lnTo>
                                  <a:pt x="89916" y="53340"/>
                                </a:lnTo>
                                <a:lnTo>
                                  <a:pt x="89916" y="56388"/>
                                </a:lnTo>
                                <a:lnTo>
                                  <a:pt x="88392" y="54864"/>
                                </a:lnTo>
                                <a:lnTo>
                                  <a:pt x="85344" y="54864"/>
                                </a:lnTo>
                                <a:lnTo>
                                  <a:pt x="77724" y="47244"/>
                                </a:lnTo>
                                <a:lnTo>
                                  <a:pt x="76200" y="45720"/>
                                </a:lnTo>
                                <a:lnTo>
                                  <a:pt x="73152" y="42672"/>
                                </a:lnTo>
                                <a:lnTo>
                                  <a:pt x="71628" y="42672"/>
                                </a:lnTo>
                                <a:lnTo>
                                  <a:pt x="71628" y="45720"/>
                                </a:lnTo>
                                <a:lnTo>
                                  <a:pt x="73152" y="48768"/>
                                </a:lnTo>
                                <a:lnTo>
                                  <a:pt x="74676" y="50292"/>
                                </a:lnTo>
                                <a:lnTo>
                                  <a:pt x="74676" y="56388"/>
                                </a:lnTo>
                                <a:lnTo>
                                  <a:pt x="76200" y="57912"/>
                                </a:lnTo>
                                <a:lnTo>
                                  <a:pt x="71628" y="56388"/>
                                </a:lnTo>
                                <a:cubicBezTo>
                                  <a:pt x="61671" y="46838"/>
                                  <a:pt x="15469" y="33426"/>
                                  <a:pt x="1524" y="35052"/>
                                </a:cubicBezTo>
                                <a:lnTo>
                                  <a:pt x="0" y="35052"/>
                                </a:lnTo>
                                <a:lnTo>
                                  <a:pt x="1524" y="25908"/>
                                </a:lnTo>
                                <a:lnTo>
                                  <a:pt x="1524" y="914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 name="Shape 112"/>
                        <wps:cNvSpPr/>
                        <wps:spPr>
                          <a:xfrm>
                            <a:off x="460718" y="232978"/>
                            <a:ext cx="3048" cy="0"/>
                          </a:xfrm>
                          <a:custGeom>
                            <a:avLst/>
                            <a:gdLst/>
                            <a:ahLst/>
                            <a:cxnLst/>
                            <a:rect l="0" t="0" r="0" b="0"/>
                            <a:pathLst>
                              <a:path w="3048">
                                <a:moveTo>
                                  <a:pt x="3048"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 name="Shape 113"/>
                        <wps:cNvSpPr/>
                        <wps:spPr>
                          <a:xfrm>
                            <a:off x="405854" y="150682"/>
                            <a:ext cx="68580" cy="67056"/>
                          </a:xfrm>
                          <a:custGeom>
                            <a:avLst/>
                            <a:gdLst/>
                            <a:ahLst/>
                            <a:cxnLst/>
                            <a:rect l="0" t="0" r="0" b="0"/>
                            <a:pathLst>
                              <a:path w="68580" h="67056">
                                <a:moveTo>
                                  <a:pt x="35052" y="0"/>
                                </a:moveTo>
                                <a:lnTo>
                                  <a:pt x="36576" y="3048"/>
                                </a:lnTo>
                                <a:lnTo>
                                  <a:pt x="44196" y="10668"/>
                                </a:lnTo>
                                <a:lnTo>
                                  <a:pt x="45720" y="13716"/>
                                </a:lnTo>
                                <a:lnTo>
                                  <a:pt x="47244" y="15240"/>
                                </a:lnTo>
                                <a:lnTo>
                                  <a:pt x="50292" y="21336"/>
                                </a:lnTo>
                                <a:lnTo>
                                  <a:pt x="50292" y="24384"/>
                                </a:lnTo>
                                <a:lnTo>
                                  <a:pt x="48768" y="27432"/>
                                </a:lnTo>
                                <a:lnTo>
                                  <a:pt x="47244" y="28956"/>
                                </a:lnTo>
                                <a:lnTo>
                                  <a:pt x="47244" y="30480"/>
                                </a:lnTo>
                                <a:lnTo>
                                  <a:pt x="48768" y="30480"/>
                                </a:lnTo>
                                <a:lnTo>
                                  <a:pt x="48768" y="32004"/>
                                </a:lnTo>
                                <a:lnTo>
                                  <a:pt x="50292" y="33528"/>
                                </a:lnTo>
                                <a:lnTo>
                                  <a:pt x="51816" y="33528"/>
                                </a:lnTo>
                                <a:lnTo>
                                  <a:pt x="53340" y="35052"/>
                                </a:lnTo>
                                <a:lnTo>
                                  <a:pt x="54864" y="36576"/>
                                </a:lnTo>
                                <a:lnTo>
                                  <a:pt x="56388" y="36576"/>
                                </a:lnTo>
                                <a:lnTo>
                                  <a:pt x="57912" y="38100"/>
                                </a:lnTo>
                                <a:lnTo>
                                  <a:pt x="59436" y="38100"/>
                                </a:lnTo>
                                <a:lnTo>
                                  <a:pt x="60960" y="39624"/>
                                </a:lnTo>
                                <a:lnTo>
                                  <a:pt x="64008" y="44196"/>
                                </a:lnTo>
                                <a:lnTo>
                                  <a:pt x="65532" y="47244"/>
                                </a:lnTo>
                                <a:lnTo>
                                  <a:pt x="67056" y="51816"/>
                                </a:lnTo>
                                <a:lnTo>
                                  <a:pt x="68580" y="57912"/>
                                </a:lnTo>
                                <a:lnTo>
                                  <a:pt x="64008" y="62484"/>
                                </a:lnTo>
                                <a:lnTo>
                                  <a:pt x="64008" y="65532"/>
                                </a:lnTo>
                                <a:lnTo>
                                  <a:pt x="62484" y="67056"/>
                                </a:lnTo>
                                <a:lnTo>
                                  <a:pt x="57912" y="67056"/>
                                </a:lnTo>
                                <a:lnTo>
                                  <a:pt x="57912" y="64008"/>
                                </a:lnTo>
                                <a:lnTo>
                                  <a:pt x="59436" y="62484"/>
                                </a:lnTo>
                                <a:lnTo>
                                  <a:pt x="59436" y="57912"/>
                                </a:lnTo>
                                <a:lnTo>
                                  <a:pt x="60960" y="57912"/>
                                </a:lnTo>
                                <a:lnTo>
                                  <a:pt x="60960" y="56388"/>
                                </a:lnTo>
                                <a:lnTo>
                                  <a:pt x="62484" y="56388"/>
                                </a:lnTo>
                                <a:lnTo>
                                  <a:pt x="62484" y="51816"/>
                                </a:lnTo>
                                <a:lnTo>
                                  <a:pt x="59436" y="51816"/>
                                </a:lnTo>
                                <a:lnTo>
                                  <a:pt x="59436" y="50292"/>
                                </a:lnTo>
                                <a:cubicBezTo>
                                  <a:pt x="55423" y="45479"/>
                                  <a:pt x="51346" y="43942"/>
                                  <a:pt x="45720" y="47244"/>
                                </a:cubicBezTo>
                                <a:lnTo>
                                  <a:pt x="44196" y="48768"/>
                                </a:lnTo>
                                <a:lnTo>
                                  <a:pt x="41148" y="47244"/>
                                </a:lnTo>
                                <a:lnTo>
                                  <a:pt x="41148" y="45720"/>
                                </a:lnTo>
                                <a:lnTo>
                                  <a:pt x="44196" y="44196"/>
                                </a:lnTo>
                                <a:lnTo>
                                  <a:pt x="42672" y="42672"/>
                                </a:lnTo>
                                <a:lnTo>
                                  <a:pt x="42672" y="41148"/>
                                </a:lnTo>
                                <a:lnTo>
                                  <a:pt x="41148" y="41148"/>
                                </a:lnTo>
                                <a:lnTo>
                                  <a:pt x="39624" y="39624"/>
                                </a:lnTo>
                                <a:lnTo>
                                  <a:pt x="39624" y="38100"/>
                                </a:lnTo>
                                <a:lnTo>
                                  <a:pt x="38100" y="36576"/>
                                </a:lnTo>
                                <a:lnTo>
                                  <a:pt x="38100" y="35052"/>
                                </a:lnTo>
                                <a:lnTo>
                                  <a:pt x="35052" y="32004"/>
                                </a:lnTo>
                                <a:lnTo>
                                  <a:pt x="32004" y="32004"/>
                                </a:lnTo>
                                <a:lnTo>
                                  <a:pt x="30480" y="30480"/>
                                </a:lnTo>
                                <a:lnTo>
                                  <a:pt x="12192" y="30480"/>
                                </a:lnTo>
                                <a:lnTo>
                                  <a:pt x="10668" y="28956"/>
                                </a:lnTo>
                                <a:lnTo>
                                  <a:pt x="9144" y="28956"/>
                                </a:lnTo>
                                <a:lnTo>
                                  <a:pt x="7620" y="30480"/>
                                </a:lnTo>
                                <a:lnTo>
                                  <a:pt x="6096" y="30480"/>
                                </a:lnTo>
                                <a:lnTo>
                                  <a:pt x="6096" y="35052"/>
                                </a:lnTo>
                                <a:lnTo>
                                  <a:pt x="4572" y="36576"/>
                                </a:lnTo>
                                <a:lnTo>
                                  <a:pt x="4572" y="38100"/>
                                </a:lnTo>
                                <a:lnTo>
                                  <a:pt x="3048" y="38100"/>
                                </a:lnTo>
                                <a:lnTo>
                                  <a:pt x="3048" y="39624"/>
                                </a:lnTo>
                                <a:lnTo>
                                  <a:pt x="0" y="36576"/>
                                </a:lnTo>
                                <a:lnTo>
                                  <a:pt x="1524" y="35052"/>
                                </a:lnTo>
                                <a:lnTo>
                                  <a:pt x="3048" y="33528"/>
                                </a:lnTo>
                                <a:lnTo>
                                  <a:pt x="4572" y="30480"/>
                                </a:lnTo>
                                <a:lnTo>
                                  <a:pt x="7620" y="27432"/>
                                </a:lnTo>
                                <a:lnTo>
                                  <a:pt x="10668" y="25908"/>
                                </a:lnTo>
                                <a:lnTo>
                                  <a:pt x="10668" y="24384"/>
                                </a:lnTo>
                                <a:cubicBezTo>
                                  <a:pt x="19253" y="14668"/>
                                  <a:pt x="25171" y="12294"/>
                                  <a:pt x="33528" y="3048"/>
                                </a:cubicBezTo>
                                <a:lnTo>
                                  <a:pt x="350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 name="Shape 114"/>
                        <wps:cNvSpPr/>
                        <wps:spPr>
                          <a:xfrm>
                            <a:off x="349466" y="156779"/>
                            <a:ext cx="48768" cy="44196"/>
                          </a:xfrm>
                          <a:custGeom>
                            <a:avLst/>
                            <a:gdLst/>
                            <a:ahLst/>
                            <a:cxnLst/>
                            <a:rect l="0" t="0" r="0" b="0"/>
                            <a:pathLst>
                              <a:path w="48768" h="44196">
                                <a:moveTo>
                                  <a:pt x="0" y="0"/>
                                </a:moveTo>
                                <a:lnTo>
                                  <a:pt x="4572" y="0"/>
                                </a:lnTo>
                                <a:lnTo>
                                  <a:pt x="9144" y="1524"/>
                                </a:lnTo>
                                <a:cubicBezTo>
                                  <a:pt x="17539" y="4686"/>
                                  <a:pt x="25133" y="5982"/>
                                  <a:pt x="33528" y="9144"/>
                                </a:cubicBezTo>
                                <a:lnTo>
                                  <a:pt x="36576" y="10668"/>
                                </a:lnTo>
                                <a:lnTo>
                                  <a:pt x="38100" y="12192"/>
                                </a:lnTo>
                                <a:lnTo>
                                  <a:pt x="39624" y="12192"/>
                                </a:lnTo>
                                <a:lnTo>
                                  <a:pt x="42672" y="15240"/>
                                </a:lnTo>
                                <a:lnTo>
                                  <a:pt x="44196" y="15240"/>
                                </a:lnTo>
                                <a:lnTo>
                                  <a:pt x="45720" y="16764"/>
                                </a:lnTo>
                                <a:lnTo>
                                  <a:pt x="47244" y="16764"/>
                                </a:lnTo>
                                <a:lnTo>
                                  <a:pt x="48768" y="18288"/>
                                </a:lnTo>
                                <a:lnTo>
                                  <a:pt x="45720" y="18288"/>
                                </a:lnTo>
                                <a:lnTo>
                                  <a:pt x="42672" y="21336"/>
                                </a:lnTo>
                                <a:lnTo>
                                  <a:pt x="41148" y="21336"/>
                                </a:lnTo>
                                <a:lnTo>
                                  <a:pt x="41148" y="24384"/>
                                </a:lnTo>
                                <a:lnTo>
                                  <a:pt x="44196" y="25908"/>
                                </a:lnTo>
                                <a:lnTo>
                                  <a:pt x="45720" y="25908"/>
                                </a:lnTo>
                                <a:lnTo>
                                  <a:pt x="44196" y="27432"/>
                                </a:lnTo>
                                <a:lnTo>
                                  <a:pt x="42672" y="28956"/>
                                </a:lnTo>
                                <a:lnTo>
                                  <a:pt x="39624" y="32004"/>
                                </a:lnTo>
                                <a:lnTo>
                                  <a:pt x="36576" y="33528"/>
                                </a:lnTo>
                                <a:lnTo>
                                  <a:pt x="35052" y="35052"/>
                                </a:lnTo>
                                <a:lnTo>
                                  <a:pt x="32004" y="36576"/>
                                </a:lnTo>
                                <a:lnTo>
                                  <a:pt x="28956" y="39624"/>
                                </a:lnTo>
                                <a:lnTo>
                                  <a:pt x="28956" y="42672"/>
                                </a:lnTo>
                                <a:lnTo>
                                  <a:pt x="22860" y="44196"/>
                                </a:lnTo>
                                <a:lnTo>
                                  <a:pt x="22860" y="42672"/>
                                </a:lnTo>
                                <a:lnTo>
                                  <a:pt x="21336" y="42672"/>
                                </a:lnTo>
                                <a:lnTo>
                                  <a:pt x="18288" y="39624"/>
                                </a:lnTo>
                                <a:lnTo>
                                  <a:pt x="16764" y="39624"/>
                                </a:lnTo>
                                <a:lnTo>
                                  <a:pt x="13716" y="38100"/>
                                </a:lnTo>
                                <a:lnTo>
                                  <a:pt x="12192" y="39624"/>
                                </a:lnTo>
                                <a:lnTo>
                                  <a:pt x="7620" y="39624"/>
                                </a:lnTo>
                                <a:lnTo>
                                  <a:pt x="10668" y="38100"/>
                                </a:lnTo>
                                <a:lnTo>
                                  <a:pt x="12192" y="36576"/>
                                </a:lnTo>
                                <a:lnTo>
                                  <a:pt x="13716" y="36576"/>
                                </a:lnTo>
                                <a:lnTo>
                                  <a:pt x="15240" y="35052"/>
                                </a:lnTo>
                                <a:lnTo>
                                  <a:pt x="16764" y="35052"/>
                                </a:lnTo>
                                <a:lnTo>
                                  <a:pt x="21336" y="30480"/>
                                </a:lnTo>
                                <a:lnTo>
                                  <a:pt x="24384" y="24384"/>
                                </a:lnTo>
                                <a:lnTo>
                                  <a:pt x="24384" y="18288"/>
                                </a:lnTo>
                                <a:lnTo>
                                  <a:pt x="22860" y="18288"/>
                                </a:lnTo>
                                <a:lnTo>
                                  <a:pt x="21336" y="16764"/>
                                </a:lnTo>
                                <a:lnTo>
                                  <a:pt x="19812" y="18288"/>
                                </a:lnTo>
                                <a:lnTo>
                                  <a:pt x="18288" y="19812"/>
                                </a:lnTo>
                                <a:lnTo>
                                  <a:pt x="15240" y="21336"/>
                                </a:lnTo>
                                <a:lnTo>
                                  <a:pt x="13716" y="22860"/>
                                </a:lnTo>
                                <a:lnTo>
                                  <a:pt x="10668" y="24384"/>
                                </a:lnTo>
                                <a:lnTo>
                                  <a:pt x="9144" y="25908"/>
                                </a:lnTo>
                                <a:lnTo>
                                  <a:pt x="0" y="2286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 name="Shape 115"/>
                        <wps:cNvSpPr/>
                        <wps:spPr>
                          <a:xfrm>
                            <a:off x="283934" y="156778"/>
                            <a:ext cx="53340" cy="36576"/>
                          </a:xfrm>
                          <a:custGeom>
                            <a:avLst/>
                            <a:gdLst/>
                            <a:ahLst/>
                            <a:cxnLst/>
                            <a:rect l="0" t="0" r="0" b="0"/>
                            <a:pathLst>
                              <a:path w="53340" h="36576">
                                <a:moveTo>
                                  <a:pt x="51816" y="0"/>
                                </a:moveTo>
                                <a:lnTo>
                                  <a:pt x="51816" y="22860"/>
                                </a:lnTo>
                                <a:lnTo>
                                  <a:pt x="53340" y="24384"/>
                                </a:lnTo>
                                <a:lnTo>
                                  <a:pt x="53340" y="25908"/>
                                </a:lnTo>
                                <a:lnTo>
                                  <a:pt x="50292" y="24384"/>
                                </a:lnTo>
                                <a:lnTo>
                                  <a:pt x="47244" y="24384"/>
                                </a:lnTo>
                                <a:lnTo>
                                  <a:pt x="44196" y="25908"/>
                                </a:lnTo>
                                <a:lnTo>
                                  <a:pt x="42672" y="24384"/>
                                </a:lnTo>
                                <a:lnTo>
                                  <a:pt x="42672" y="21336"/>
                                </a:lnTo>
                                <a:lnTo>
                                  <a:pt x="39624" y="21336"/>
                                </a:lnTo>
                                <a:lnTo>
                                  <a:pt x="38100" y="22860"/>
                                </a:lnTo>
                                <a:lnTo>
                                  <a:pt x="36576" y="25908"/>
                                </a:lnTo>
                                <a:lnTo>
                                  <a:pt x="36576" y="30480"/>
                                </a:lnTo>
                                <a:lnTo>
                                  <a:pt x="35052" y="32004"/>
                                </a:lnTo>
                                <a:lnTo>
                                  <a:pt x="35052" y="33528"/>
                                </a:lnTo>
                                <a:lnTo>
                                  <a:pt x="33528" y="35052"/>
                                </a:lnTo>
                                <a:lnTo>
                                  <a:pt x="27432" y="36576"/>
                                </a:lnTo>
                                <a:lnTo>
                                  <a:pt x="27432" y="35052"/>
                                </a:lnTo>
                                <a:lnTo>
                                  <a:pt x="25908" y="35052"/>
                                </a:lnTo>
                                <a:lnTo>
                                  <a:pt x="25908" y="33528"/>
                                </a:lnTo>
                                <a:lnTo>
                                  <a:pt x="24384" y="35052"/>
                                </a:lnTo>
                                <a:lnTo>
                                  <a:pt x="19812" y="35052"/>
                                </a:lnTo>
                                <a:lnTo>
                                  <a:pt x="18288" y="33528"/>
                                </a:lnTo>
                                <a:lnTo>
                                  <a:pt x="18288" y="32004"/>
                                </a:lnTo>
                                <a:lnTo>
                                  <a:pt x="15240" y="32004"/>
                                </a:lnTo>
                                <a:lnTo>
                                  <a:pt x="15240" y="33528"/>
                                </a:lnTo>
                                <a:lnTo>
                                  <a:pt x="13716" y="35052"/>
                                </a:lnTo>
                                <a:lnTo>
                                  <a:pt x="10668" y="33528"/>
                                </a:lnTo>
                                <a:lnTo>
                                  <a:pt x="10668" y="32004"/>
                                </a:lnTo>
                                <a:lnTo>
                                  <a:pt x="12192" y="32004"/>
                                </a:lnTo>
                                <a:lnTo>
                                  <a:pt x="12192" y="30480"/>
                                </a:lnTo>
                                <a:lnTo>
                                  <a:pt x="9144" y="27432"/>
                                </a:lnTo>
                                <a:lnTo>
                                  <a:pt x="3048" y="24384"/>
                                </a:lnTo>
                                <a:lnTo>
                                  <a:pt x="0" y="24384"/>
                                </a:lnTo>
                                <a:lnTo>
                                  <a:pt x="1524" y="22860"/>
                                </a:lnTo>
                                <a:cubicBezTo>
                                  <a:pt x="10249" y="13030"/>
                                  <a:pt x="32296" y="2184"/>
                                  <a:pt x="45720" y="1524"/>
                                </a:cubicBezTo>
                                <a:lnTo>
                                  <a:pt x="51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 name="Shape 116"/>
                        <wps:cNvSpPr/>
                        <wps:spPr>
                          <a:xfrm>
                            <a:off x="44641" y="59243"/>
                            <a:ext cx="86893" cy="123444"/>
                          </a:xfrm>
                          <a:custGeom>
                            <a:avLst/>
                            <a:gdLst/>
                            <a:ahLst/>
                            <a:cxnLst/>
                            <a:rect l="0" t="0" r="0" b="0"/>
                            <a:pathLst>
                              <a:path w="86893" h="123444">
                                <a:moveTo>
                                  <a:pt x="53365" y="0"/>
                                </a:moveTo>
                                <a:lnTo>
                                  <a:pt x="47269" y="4572"/>
                                </a:lnTo>
                                <a:lnTo>
                                  <a:pt x="44221" y="9144"/>
                                </a:lnTo>
                                <a:lnTo>
                                  <a:pt x="41173" y="12192"/>
                                </a:lnTo>
                                <a:lnTo>
                                  <a:pt x="35077" y="21336"/>
                                </a:lnTo>
                                <a:lnTo>
                                  <a:pt x="32029" y="30480"/>
                                </a:lnTo>
                                <a:lnTo>
                                  <a:pt x="30505" y="36576"/>
                                </a:lnTo>
                                <a:lnTo>
                                  <a:pt x="30505" y="41148"/>
                                </a:lnTo>
                                <a:lnTo>
                                  <a:pt x="28981" y="42672"/>
                                </a:lnTo>
                                <a:lnTo>
                                  <a:pt x="28981" y="47244"/>
                                </a:lnTo>
                                <a:lnTo>
                                  <a:pt x="27457" y="50292"/>
                                </a:lnTo>
                                <a:lnTo>
                                  <a:pt x="27457" y="54864"/>
                                </a:lnTo>
                                <a:lnTo>
                                  <a:pt x="25933" y="60960"/>
                                </a:lnTo>
                                <a:lnTo>
                                  <a:pt x="24409" y="67056"/>
                                </a:lnTo>
                                <a:lnTo>
                                  <a:pt x="22885" y="71628"/>
                                </a:lnTo>
                                <a:lnTo>
                                  <a:pt x="19837" y="77724"/>
                                </a:lnTo>
                                <a:lnTo>
                                  <a:pt x="18313" y="82296"/>
                                </a:lnTo>
                                <a:lnTo>
                                  <a:pt x="15265" y="94488"/>
                                </a:lnTo>
                                <a:lnTo>
                                  <a:pt x="16789" y="94488"/>
                                </a:lnTo>
                                <a:lnTo>
                                  <a:pt x="18313" y="88392"/>
                                </a:lnTo>
                                <a:cubicBezTo>
                                  <a:pt x="31306" y="58636"/>
                                  <a:pt x="67894" y="51384"/>
                                  <a:pt x="83845" y="24384"/>
                                </a:cubicBezTo>
                                <a:lnTo>
                                  <a:pt x="86893" y="18288"/>
                                </a:lnTo>
                                <a:lnTo>
                                  <a:pt x="85369" y="27432"/>
                                </a:lnTo>
                                <a:cubicBezTo>
                                  <a:pt x="79451" y="69291"/>
                                  <a:pt x="32487" y="84163"/>
                                  <a:pt x="10693" y="115824"/>
                                </a:cubicBezTo>
                                <a:lnTo>
                                  <a:pt x="6121" y="123444"/>
                                </a:lnTo>
                                <a:lnTo>
                                  <a:pt x="6121" y="111252"/>
                                </a:lnTo>
                                <a:cubicBezTo>
                                  <a:pt x="5270" y="68936"/>
                                  <a:pt x="0" y="17996"/>
                                  <a:pt x="48793" y="1524"/>
                                </a:cubicBezTo>
                                <a:lnTo>
                                  <a:pt x="533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552158" y="54670"/>
                            <a:ext cx="90005" cy="123444"/>
                          </a:xfrm>
                          <a:custGeom>
                            <a:avLst/>
                            <a:gdLst/>
                            <a:ahLst/>
                            <a:cxnLst/>
                            <a:rect l="0" t="0" r="0" b="0"/>
                            <a:pathLst>
                              <a:path w="90005" h="123444">
                                <a:moveTo>
                                  <a:pt x="32004" y="0"/>
                                </a:moveTo>
                                <a:lnTo>
                                  <a:pt x="38100" y="1524"/>
                                </a:lnTo>
                                <a:cubicBezTo>
                                  <a:pt x="90005" y="25197"/>
                                  <a:pt x="80759" y="63741"/>
                                  <a:pt x="82296" y="111252"/>
                                </a:cubicBezTo>
                                <a:lnTo>
                                  <a:pt x="82296" y="123444"/>
                                </a:lnTo>
                                <a:lnTo>
                                  <a:pt x="79248" y="118872"/>
                                </a:lnTo>
                                <a:cubicBezTo>
                                  <a:pt x="53442" y="80150"/>
                                  <a:pt x="12116" y="77254"/>
                                  <a:pt x="0" y="25908"/>
                                </a:cubicBezTo>
                                <a:lnTo>
                                  <a:pt x="0" y="19812"/>
                                </a:lnTo>
                                <a:lnTo>
                                  <a:pt x="1524" y="24384"/>
                                </a:lnTo>
                                <a:lnTo>
                                  <a:pt x="7620" y="30480"/>
                                </a:lnTo>
                                <a:lnTo>
                                  <a:pt x="9144" y="35052"/>
                                </a:lnTo>
                                <a:lnTo>
                                  <a:pt x="13716" y="38100"/>
                                </a:lnTo>
                                <a:lnTo>
                                  <a:pt x="19812" y="44196"/>
                                </a:lnTo>
                                <a:lnTo>
                                  <a:pt x="24384" y="47244"/>
                                </a:lnTo>
                                <a:lnTo>
                                  <a:pt x="30480" y="51816"/>
                                </a:lnTo>
                                <a:lnTo>
                                  <a:pt x="38100" y="54864"/>
                                </a:lnTo>
                                <a:lnTo>
                                  <a:pt x="44196" y="60960"/>
                                </a:lnTo>
                                <a:lnTo>
                                  <a:pt x="51816" y="65532"/>
                                </a:lnTo>
                                <a:lnTo>
                                  <a:pt x="57912" y="73152"/>
                                </a:lnTo>
                                <a:lnTo>
                                  <a:pt x="64008" y="79248"/>
                                </a:lnTo>
                                <a:lnTo>
                                  <a:pt x="68580" y="86868"/>
                                </a:lnTo>
                                <a:lnTo>
                                  <a:pt x="71628" y="94488"/>
                                </a:lnTo>
                                <a:lnTo>
                                  <a:pt x="73152" y="94488"/>
                                </a:lnTo>
                                <a:lnTo>
                                  <a:pt x="73152" y="92964"/>
                                </a:lnTo>
                                <a:lnTo>
                                  <a:pt x="70104" y="86868"/>
                                </a:lnTo>
                                <a:cubicBezTo>
                                  <a:pt x="67069" y="74981"/>
                                  <a:pt x="59347" y="59423"/>
                                  <a:pt x="57912" y="47244"/>
                                </a:cubicBezTo>
                                <a:lnTo>
                                  <a:pt x="53340" y="28956"/>
                                </a:lnTo>
                                <a:lnTo>
                                  <a:pt x="50292" y="22860"/>
                                </a:lnTo>
                                <a:lnTo>
                                  <a:pt x="48768" y="16764"/>
                                </a:lnTo>
                                <a:lnTo>
                                  <a:pt x="45720" y="12192"/>
                                </a:lnTo>
                                <a:lnTo>
                                  <a:pt x="36576" y="3048"/>
                                </a:lnTo>
                                <a:lnTo>
                                  <a:pt x="320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347942" y="109535"/>
                            <a:ext cx="85344" cy="57912"/>
                          </a:xfrm>
                          <a:custGeom>
                            <a:avLst/>
                            <a:gdLst/>
                            <a:ahLst/>
                            <a:cxnLst/>
                            <a:rect l="0" t="0" r="0" b="0"/>
                            <a:pathLst>
                              <a:path w="85344" h="57912">
                                <a:moveTo>
                                  <a:pt x="0" y="0"/>
                                </a:moveTo>
                                <a:lnTo>
                                  <a:pt x="1524" y="0"/>
                                </a:lnTo>
                                <a:cubicBezTo>
                                  <a:pt x="32855" y="5194"/>
                                  <a:pt x="57150" y="11709"/>
                                  <a:pt x="82296" y="32004"/>
                                </a:cubicBezTo>
                                <a:lnTo>
                                  <a:pt x="83820" y="32004"/>
                                </a:lnTo>
                                <a:lnTo>
                                  <a:pt x="83820" y="33528"/>
                                </a:lnTo>
                                <a:lnTo>
                                  <a:pt x="85344" y="33528"/>
                                </a:lnTo>
                                <a:lnTo>
                                  <a:pt x="82296" y="35052"/>
                                </a:lnTo>
                                <a:cubicBezTo>
                                  <a:pt x="67602" y="46355"/>
                                  <a:pt x="74016" y="43840"/>
                                  <a:pt x="62484" y="54864"/>
                                </a:cubicBezTo>
                                <a:lnTo>
                                  <a:pt x="59436" y="57912"/>
                                </a:lnTo>
                                <a:lnTo>
                                  <a:pt x="59436" y="56388"/>
                                </a:lnTo>
                                <a:lnTo>
                                  <a:pt x="57912" y="54864"/>
                                </a:lnTo>
                                <a:lnTo>
                                  <a:pt x="51816" y="51816"/>
                                </a:lnTo>
                                <a:lnTo>
                                  <a:pt x="45720" y="47244"/>
                                </a:lnTo>
                                <a:lnTo>
                                  <a:pt x="39624" y="44196"/>
                                </a:lnTo>
                                <a:lnTo>
                                  <a:pt x="24384" y="38100"/>
                                </a:lnTo>
                                <a:lnTo>
                                  <a:pt x="1524" y="33528"/>
                                </a:lnTo>
                                <a:lnTo>
                                  <a:pt x="1524" y="914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 name="Shape 119"/>
                        <wps:cNvSpPr/>
                        <wps:spPr>
                          <a:xfrm>
                            <a:off x="253454" y="109535"/>
                            <a:ext cx="82296" cy="57912"/>
                          </a:xfrm>
                          <a:custGeom>
                            <a:avLst/>
                            <a:gdLst/>
                            <a:ahLst/>
                            <a:cxnLst/>
                            <a:rect l="0" t="0" r="0" b="0"/>
                            <a:pathLst>
                              <a:path w="82296" h="57912">
                                <a:moveTo>
                                  <a:pt x="76200" y="0"/>
                                </a:moveTo>
                                <a:lnTo>
                                  <a:pt x="82296" y="0"/>
                                </a:lnTo>
                                <a:lnTo>
                                  <a:pt x="82296" y="9144"/>
                                </a:lnTo>
                                <a:lnTo>
                                  <a:pt x="80772" y="16764"/>
                                </a:lnTo>
                                <a:lnTo>
                                  <a:pt x="82296" y="25908"/>
                                </a:lnTo>
                                <a:lnTo>
                                  <a:pt x="82296" y="33528"/>
                                </a:lnTo>
                                <a:lnTo>
                                  <a:pt x="76200" y="33528"/>
                                </a:lnTo>
                                <a:lnTo>
                                  <a:pt x="73152" y="35052"/>
                                </a:lnTo>
                                <a:lnTo>
                                  <a:pt x="67056" y="35052"/>
                                </a:lnTo>
                                <a:lnTo>
                                  <a:pt x="60960" y="38100"/>
                                </a:lnTo>
                                <a:lnTo>
                                  <a:pt x="57912" y="38100"/>
                                </a:lnTo>
                                <a:lnTo>
                                  <a:pt x="53340" y="39624"/>
                                </a:lnTo>
                                <a:cubicBezTo>
                                  <a:pt x="45974" y="42901"/>
                                  <a:pt x="38938" y="47180"/>
                                  <a:pt x="32004" y="51816"/>
                                </a:cubicBezTo>
                                <a:lnTo>
                                  <a:pt x="28956" y="54864"/>
                                </a:lnTo>
                                <a:lnTo>
                                  <a:pt x="25908" y="56388"/>
                                </a:lnTo>
                                <a:lnTo>
                                  <a:pt x="25908" y="57912"/>
                                </a:lnTo>
                                <a:lnTo>
                                  <a:pt x="22860" y="54864"/>
                                </a:lnTo>
                                <a:cubicBezTo>
                                  <a:pt x="15291" y="46139"/>
                                  <a:pt x="10109" y="44285"/>
                                  <a:pt x="3048" y="36576"/>
                                </a:cubicBezTo>
                                <a:lnTo>
                                  <a:pt x="0" y="33528"/>
                                </a:lnTo>
                                <a:lnTo>
                                  <a:pt x="1524" y="33528"/>
                                </a:lnTo>
                                <a:lnTo>
                                  <a:pt x="1524" y="32004"/>
                                </a:lnTo>
                                <a:lnTo>
                                  <a:pt x="3048" y="32004"/>
                                </a:lnTo>
                                <a:cubicBezTo>
                                  <a:pt x="29616" y="10490"/>
                                  <a:pt x="44666" y="9080"/>
                                  <a:pt x="7620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 name="Shape 120"/>
                        <wps:cNvSpPr/>
                        <wps:spPr>
                          <a:xfrm>
                            <a:off x="218402" y="63814"/>
                            <a:ext cx="117348" cy="71628"/>
                          </a:xfrm>
                          <a:custGeom>
                            <a:avLst/>
                            <a:gdLst/>
                            <a:ahLst/>
                            <a:cxnLst/>
                            <a:rect l="0" t="0" r="0" b="0"/>
                            <a:pathLst>
                              <a:path w="117348" h="71628">
                                <a:moveTo>
                                  <a:pt x="117348" y="0"/>
                                </a:moveTo>
                                <a:lnTo>
                                  <a:pt x="117348" y="1524"/>
                                </a:lnTo>
                                <a:lnTo>
                                  <a:pt x="115824" y="9144"/>
                                </a:lnTo>
                                <a:lnTo>
                                  <a:pt x="115824" y="18288"/>
                                </a:lnTo>
                                <a:lnTo>
                                  <a:pt x="117348" y="25908"/>
                                </a:lnTo>
                                <a:lnTo>
                                  <a:pt x="117348" y="33528"/>
                                </a:lnTo>
                                <a:lnTo>
                                  <a:pt x="109728" y="33528"/>
                                </a:lnTo>
                                <a:lnTo>
                                  <a:pt x="105156" y="35052"/>
                                </a:lnTo>
                                <a:lnTo>
                                  <a:pt x="97536" y="35052"/>
                                </a:lnTo>
                                <a:lnTo>
                                  <a:pt x="88392" y="38100"/>
                                </a:lnTo>
                                <a:lnTo>
                                  <a:pt x="85344" y="38100"/>
                                </a:lnTo>
                                <a:lnTo>
                                  <a:pt x="71628" y="42672"/>
                                </a:lnTo>
                                <a:lnTo>
                                  <a:pt x="68580" y="44196"/>
                                </a:lnTo>
                                <a:lnTo>
                                  <a:pt x="64008" y="45720"/>
                                </a:lnTo>
                                <a:cubicBezTo>
                                  <a:pt x="53213" y="51537"/>
                                  <a:pt x="40907" y="56871"/>
                                  <a:pt x="32004" y="65532"/>
                                </a:cubicBezTo>
                                <a:lnTo>
                                  <a:pt x="25908" y="71628"/>
                                </a:lnTo>
                                <a:lnTo>
                                  <a:pt x="22860" y="67056"/>
                                </a:lnTo>
                                <a:lnTo>
                                  <a:pt x="7620" y="51816"/>
                                </a:lnTo>
                                <a:lnTo>
                                  <a:pt x="4572" y="50292"/>
                                </a:lnTo>
                                <a:lnTo>
                                  <a:pt x="0" y="47244"/>
                                </a:lnTo>
                                <a:lnTo>
                                  <a:pt x="3048" y="44196"/>
                                </a:lnTo>
                                <a:cubicBezTo>
                                  <a:pt x="34658" y="21933"/>
                                  <a:pt x="70955" y="1549"/>
                                  <a:pt x="111252" y="1524"/>
                                </a:cubicBezTo>
                                <a:lnTo>
                                  <a:pt x="11734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 name="Shape 121"/>
                        <wps:cNvSpPr/>
                        <wps:spPr>
                          <a:xfrm>
                            <a:off x="79718" y="27239"/>
                            <a:ext cx="83820" cy="86868"/>
                          </a:xfrm>
                          <a:custGeom>
                            <a:avLst/>
                            <a:gdLst/>
                            <a:ahLst/>
                            <a:cxnLst/>
                            <a:rect l="0" t="0" r="0" b="0"/>
                            <a:pathLst>
                              <a:path w="83820" h="86868">
                                <a:moveTo>
                                  <a:pt x="83820" y="0"/>
                                </a:moveTo>
                                <a:lnTo>
                                  <a:pt x="76200" y="6096"/>
                                </a:lnTo>
                                <a:lnTo>
                                  <a:pt x="70104" y="13716"/>
                                </a:lnTo>
                                <a:cubicBezTo>
                                  <a:pt x="57290" y="24841"/>
                                  <a:pt x="52705" y="36995"/>
                                  <a:pt x="42672" y="48768"/>
                                </a:cubicBezTo>
                                <a:lnTo>
                                  <a:pt x="38100" y="56388"/>
                                </a:lnTo>
                                <a:lnTo>
                                  <a:pt x="33528" y="59436"/>
                                </a:lnTo>
                                <a:cubicBezTo>
                                  <a:pt x="26543" y="66789"/>
                                  <a:pt x="18821" y="73317"/>
                                  <a:pt x="10668" y="79248"/>
                                </a:cubicBezTo>
                                <a:lnTo>
                                  <a:pt x="6096" y="82296"/>
                                </a:lnTo>
                                <a:lnTo>
                                  <a:pt x="1524" y="86868"/>
                                </a:lnTo>
                                <a:lnTo>
                                  <a:pt x="0" y="86868"/>
                                </a:lnTo>
                                <a:lnTo>
                                  <a:pt x="6096" y="74676"/>
                                </a:lnTo>
                                <a:cubicBezTo>
                                  <a:pt x="8484" y="59436"/>
                                  <a:pt x="13868" y="44971"/>
                                  <a:pt x="24384" y="33528"/>
                                </a:cubicBezTo>
                                <a:lnTo>
                                  <a:pt x="33528" y="24384"/>
                                </a:lnTo>
                                <a:cubicBezTo>
                                  <a:pt x="45923" y="16789"/>
                                  <a:pt x="57277" y="8318"/>
                                  <a:pt x="71628" y="4572"/>
                                </a:cubicBezTo>
                                <a:lnTo>
                                  <a:pt x="77724" y="1524"/>
                                </a:lnTo>
                                <a:lnTo>
                                  <a:pt x="838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18630" y="24191"/>
                            <a:ext cx="83820" cy="85344"/>
                          </a:xfrm>
                          <a:custGeom>
                            <a:avLst/>
                            <a:gdLst/>
                            <a:ahLst/>
                            <a:cxnLst/>
                            <a:rect l="0" t="0" r="0" b="0"/>
                            <a:pathLst>
                              <a:path w="83820" h="85344">
                                <a:moveTo>
                                  <a:pt x="0" y="0"/>
                                </a:moveTo>
                                <a:lnTo>
                                  <a:pt x="7620" y="1524"/>
                                </a:lnTo>
                                <a:cubicBezTo>
                                  <a:pt x="43866" y="11062"/>
                                  <a:pt x="73952" y="41224"/>
                                  <a:pt x="82296" y="77724"/>
                                </a:cubicBezTo>
                                <a:lnTo>
                                  <a:pt x="83820" y="85344"/>
                                </a:lnTo>
                                <a:lnTo>
                                  <a:pt x="77724" y="82296"/>
                                </a:lnTo>
                                <a:cubicBezTo>
                                  <a:pt x="44945" y="55905"/>
                                  <a:pt x="32423" y="31826"/>
                                  <a:pt x="4572" y="457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183350" y="16570"/>
                            <a:ext cx="152400" cy="85344"/>
                          </a:xfrm>
                          <a:custGeom>
                            <a:avLst/>
                            <a:gdLst/>
                            <a:ahLst/>
                            <a:cxnLst/>
                            <a:rect l="0" t="0" r="0" b="0"/>
                            <a:pathLst>
                              <a:path w="152400" h="85344">
                                <a:moveTo>
                                  <a:pt x="141732" y="0"/>
                                </a:moveTo>
                                <a:lnTo>
                                  <a:pt x="150876" y="0"/>
                                </a:lnTo>
                                <a:lnTo>
                                  <a:pt x="150876" y="3048"/>
                                </a:lnTo>
                                <a:cubicBezTo>
                                  <a:pt x="150876" y="12700"/>
                                  <a:pt x="150876" y="22352"/>
                                  <a:pt x="150876" y="32004"/>
                                </a:cubicBezTo>
                                <a:lnTo>
                                  <a:pt x="152400" y="33528"/>
                                </a:lnTo>
                                <a:lnTo>
                                  <a:pt x="146304" y="35052"/>
                                </a:lnTo>
                                <a:cubicBezTo>
                                  <a:pt x="111049" y="35141"/>
                                  <a:pt x="55766" y="56248"/>
                                  <a:pt x="32004" y="82296"/>
                                </a:cubicBezTo>
                                <a:lnTo>
                                  <a:pt x="27432" y="85344"/>
                                </a:lnTo>
                                <a:lnTo>
                                  <a:pt x="24384" y="82296"/>
                                </a:lnTo>
                                <a:cubicBezTo>
                                  <a:pt x="12395" y="71361"/>
                                  <a:pt x="19329" y="72174"/>
                                  <a:pt x="3048" y="62484"/>
                                </a:cubicBezTo>
                                <a:lnTo>
                                  <a:pt x="0" y="60960"/>
                                </a:lnTo>
                                <a:lnTo>
                                  <a:pt x="1524" y="59436"/>
                                </a:lnTo>
                                <a:lnTo>
                                  <a:pt x="3048" y="59436"/>
                                </a:lnTo>
                                <a:lnTo>
                                  <a:pt x="6096" y="57912"/>
                                </a:lnTo>
                                <a:lnTo>
                                  <a:pt x="9144" y="54864"/>
                                </a:lnTo>
                                <a:lnTo>
                                  <a:pt x="10668" y="53340"/>
                                </a:lnTo>
                                <a:lnTo>
                                  <a:pt x="13716" y="50292"/>
                                </a:lnTo>
                                <a:lnTo>
                                  <a:pt x="19812" y="45720"/>
                                </a:lnTo>
                                <a:lnTo>
                                  <a:pt x="27432" y="41148"/>
                                </a:lnTo>
                                <a:lnTo>
                                  <a:pt x="35052" y="35052"/>
                                </a:lnTo>
                                <a:lnTo>
                                  <a:pt x="50292" y="25908"/>
                                </a:lnTo>
                                <a:cubicBezTo>
                                  <a:pt x="77635" y="13703"/>
                                  <a:pt x="102565" y="5410"/>
                                  <a:pt x="132588" y="1524"/>
                                </a:cubicBezTo>
                                <a:lnTo>
                                  <a:pt x="1417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4" name="Shape 124"/>
                        <wps:cNvSpPr/>
                        <wps:spPr>
                          <a:xfrm>
                            <a:off x="352514" y="51622"/>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 name="Shape 125"/>
                        <wps:cNvSpPr/>
                        <wps:spPr>
                          <a:xfrm>
                            <a:off x="347942" y="15046"/>
                            <a:ext cx="152400" cy="83820"/>
                          </a:xfrm>
                          <a:custGeom>
                            <a:avLst/>
                            <a:gdLst/>
                            <a:ahLst/>
                            <a:cxnLst/>
                            <a:rect l="0" t="0" r="0" b="0"/>
                            <a:pathLst>
                              <a:path w="152400" h="83820">
                                <a:moveTo>
                                  <a:pt x="0" y="0"/>
                                </a:moveTo>
                                <a:lnTo>
                                  <a:pt x="10668" y="1524"/>
                                </a:lnTo>
                                <a:cubicBezTo>
                                  <a:pt x="57975" y="5169"/>
                                  <a:pt x="117132" y="25946"/>
                                  <a:pt x="150876" y="60960"/>
                                </a:cubicBezTo>
                                <a:lnTo>
                                  <a:pt x="152400" y="60960"/>
                                </a:lnTo>
                                <a:lnTo>
                                  <a:pt x="150876" y="62484"/>
                                </a:lnTo>
                                <a:cubicBezTo>
                                  <a:pt x="139954" y="69240"/>
                                  <a:pt x="138659" y="71374"/>
                                  <a:pt x="131064" y="80772"/>
                                </a:cubicBezTo>
                                <a:lnTo>
                                  <a:pt x="129540" y="83820"/>
                                </a:lnTo>
                                <a:lnTo>
                                  <a:pt x="128016" y="80772"/>
                                </a:lnTo>
                                <a:lnTo>
                                  <a:pt x="126492" y="79248"/>
                                </a:lnTo>
                                <a:lnTo>
                                  <a:pt x="123444" y="73152"/>
                                </a:lnTo>
                                <a:lnTo>
                                  <a:pt x="118872" y="68580"/>
                                </a:lnTo>
                                <a:lnTo>
                                  <a:pt x="118872" y="67056"/>
                                </a:lnTo>
                                <a:lnTo>
                                  <a:pt x="115824" y="64008"/>
                                </a:lnTo>
                                <a:lnTo>
                                  <a:pt x="114300" y="64008"/>
                                </a:lnTo>
                                <a:lnTo>
                                  <a:pt x="112776" y="62484"/>
                                </a:lnTo>
                                <a:lnTo>
                                  <a:pt x="109728" y="62484"/>
                                </a:lnTo>
                                <a:lnTo>
                                  <a:pt x="108204" y="60960"/>
                                </a:lnTo>
                                <a:lnTo>
                                  <a:pt x="106680" y="57912"/>
                                </a:lnTo>
                                <a:lnTo>
                                  <a:pt x="105156" y="56388"/>
                                </a:lnTo>
                                <a:lnTo>
                                  <a:pt x="100584" y="56388"/>
                                </a:lnTo>
                                <a:lnTo>
                                  <a:pt x="97536" y="54864"/>
                                </a:lnTo>
                                <a:lnTo>
                                  <a:pt x="89916" y="54864"/>
                                </a:lnTo>
                                <a:lnTo>
                                  <a:pt x="88392" y="56388"/>
                                </a:lnTo>
                                <a:lnTo>
                                  <a:pt x="85344" y="57912"/>
                                </a:lnTo>
                                <a:lnTo>
                                  <a:pt x="83820" y="57912"/>
                                </a:lnTo>
                                <a:lnTo>
                                  <a:pt x="77724" y="54864"/>
                                </a:lnTo>
                                <a:lnTo>
                                  <a:pt x="76200" y="53340"/>
                                </a:lnTo>
                                <a:lnTo>
                                  <a:pt x="73152" y="53340"/>
                                </a:lnTo>
                                <a:lnTo>
                                  <a:pt x="71628" y="51816"/>
                                </a:lnTo>
                                <a:lnTo>
                                  <a:pt x="65532" y="48768"/>
                                </a:lnTo>
                                <a:lnTo>
                                  <a:pt x="64008" y="48768"/>
                                </a:lnTo>
                                <a:lnTo>
                                  <a:pt x="57912" y="45720"/>
                                </a:lnTo>
                                <a:lnTo>
                                  <a:pt x="45720" y="42672"/>
                                </a:lnTo>
                                <a:lnTo>
                                  <a:pt x="38100" y="39624"/>
                                </a:lnTo>
                                <a:lnTo>
                                  <a:pt x="32004" y="38100"/>
                                </a:lnTo>
                                <a:lnTo>
                                  <a:pt x="24384" y="38100"/>
                                </a:lnTo>
                                <a:lnTo>
                                  <a:pt x="18288" y="36576"/>
                                </a:lnTo>
                                <a:lnTo>
                                  <a:pt x="6096" y="36576"/>
                                </a:lnTo>
                                <a:lnTo>
                                  <a:pt x="6096" y="32004"/>
                                </a:lnTo>
                                <a:lnTo>
                                  <a:pt x="3048" y="28956"/>
                                </a:lnTo>
                                <a:lnTo>
                                  <a:pt x="1524" y="28956"/>
                                </a:lnTo>
                                <a:lnTo>
                                  <a:pt x="1524" y="30480"/>
                                </a:lnTo>
                                <a:lnTo>
                                  <a:pt x="0" y="32004"/>
                                </a:lnTo>
                                <a:lnTo>
                                  <a:pt x="1524" y="24384"/>
                                </a:lnTo>
                                <a:cubicBezTo>
                                  <a:pt x="1524" y="16764"/>
                                  <a:pt x="1524" y="9144"/>
                                  <a:pt x="1524" y="1524"/>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6" name="Shape 126"/>
                        <wps:cNvSpPr/>
                        <wps:spPr>
                          <a:xfrm>
                            <a:off x="450050" y="62291"/>
                            <a:ext cx="13716" cy="12192"/>
                          </a:xfrm>
                          <a:custGeom>
                            <a:avLst/>
                            <a:gdLst/>
                            <a:ahLst/>
                            <a:cxnLst/>
                            <a:rect l="0" t="0" r="0" b="0"/>
                            <a:pathLst>
                              <a:path w="13716" h="12192">
                                <a:moveTo>
                                  <a:pt x="1524" y="0"/>
                                </a:moveTo>
                                <a:lnTo>
                                  <a:pt x="3048" y="0"/>
                                </a:lnTo>
                                <a:lnTo>
                                  <a:pt x="4572" y="1524"/>
                                </a:lnTo>
                                <a:lnTo>
                                  <a:pt x="10668" y="1524"/>
                                </a:lnTo>
                                <a:lnTo>
                                  <a:pt x="12192" y="4572"/>
                                </a:lnTo>
                                <a:lnTo>
                                  <a:pt x="12192" y="6096"/>
                                </a:lnTo>
                                <a:lnTo>
                                  <a:pt x="13716" y="9144"/>
                                </a:lnTo>
                                <a:lnTo>
                                  <a:pt x="13716" y="12192"/>
                                </a:lnTo>
                                <a:lnTo>
                                  <a:pt x="10668" y="12192"/>
                                </a:lnTo>
                                <a:lnTo>
                                  <a:pt x="7620" y="10668"/>
                                </a:lnTo>
                                <a:lnTo>
                                  <a:pt x="6096" y="9144"/>
                                </a:lnTo>
                                <a:lnTo>
                                  <a:pt x="6096" y="7620"/>
                                </a:lnTo>
                                <a:lnTo>
                                  <a:pt x="4572" y="6096"/>
                                </a:lnTo>
                                <a:lnTo>
                                  <a:pt x="1524" y="6096"/>
                                </a:lnTo>
                                <a:lnTo>
                                  <a:pt x="1524" y="4572"/>
                                </a:lnTo>
                                <a:lnTo>
                                  <a:pt x="0" y="3048"/>
                                </a:lnTo>
                                <a:lnTo>
                                  <a:pt x="0" y="1524"/>
                                </a:lnTo>
                                <a:lnTo>
                                  <a:pt x="1524"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352514" y="33335"/>
                            <a:ext cx="42672" cy="15697"/>
                          </a:xfrm>
                          <a:custGeom>
                            <a:avLst/>
                            <a:gdLst/>
                            <a:ahLst/>
                            <a:cxnLst/>
                            <a:rect l="0" t="0" r="0" b="0"/>
                            <a:pathLst>
                              <a:path w="42672" h="15697">
                                <a:moveTo>
                                  <a:pt x="24384" y="0"/>
                                </a:moveTo>
                                <a:lnTo>
                                  <a:pt x="25908" y="0"/>
                                </a:lnTo>
                                <a:lnTo>
                                  <a:pt x="28956" y="1524"/>
                                </a:lnTo>
                                <a:lnTo>
                                  <a:pt x="33528" y="1524"/>
                                </a:lnTo>
                                <a:lnTo>
                                  <a:pt x="35052" y="3048"/>
                                </a:lnTo>
                                <a:lnTo>
                                  <a:pt x="38100" y="4572"/>
                                </a:lnTo>
                                <a:lnTo>
                                  <a:pt x="39624" y="4572"/>
                                </a:lnTo>
                                <a:lnTo>
                                  <a:pt x="41148" y="6096"/>
                                </a:lnTo>
                                <a:lnTo>
                                  <a:pt x="42672" y="6096"/>
                                </a:lnTo>
                                <a:lnTo>
                                  <a:pt x="42672" y="9144"/>
                                </a:lnTo>
                                <a:lnTo>
                                  <a:pt x="39624" y="10668"/>
                                </a:lnTo>
                                <a:lnTo>
                                  <a:pt x="38100" y="10668"/>
                                </a:lnTo>
                                <a:lnTo>
                                  <a:pt x="36576" y="12192"/>
                                </a:lnTo>
                                <a:lnTo>
                                  <a:pt x="24384" y="12192"/>
                                </a:lnTo>
                                <a:lnTo>
                                  <a:pt x="22860" y="13716"/>
                                </a:lnTo>
                                <a:cubicBezTo>
                                  <a:pt x="15875" y="13259"/>
                                  <a:pt x="20701" y="15697"/>
                                  <a:pt x="13716" y="15240"/>
                                </a:cubicBezTo>
                                <a:lnTo>
                                  <a:pt x="9144" y="15240"/>
                                </a:lnTo>
                                <a:lnTo>
                                  <a:pt x="6096" y="13716"/>
                                </a:lnTo>
                                <a:lnTo>
                                  <a:pt x="3048" y="10668"/>
                                </a:lnTo>
                                <a:lnTo>
                                  <a:pt x="0" y="9144"/>
                                </a:lnTo>
                                <a:lnTo>
                                  <a:pt x="1524" y="9144"/>
                                </a:lnTo>
                                <a:lnTo>
                                  <a:pt x="1524" y="7620"/>
                                </a:lnTo>
                                <a:lnTo>
                                  <a:pt x="7620" y="7620"/>
                                </a:lnTo>
                                <a:lnTo>
                                  <a:pt x="10668" y="6096"/>
                                </a:lnTo>
                                <a:lnTo>
                                  <a:pt x="12192" y="6096"/>
                                </a:lnTo>
                                <a:lnTo>
                                  <a:pt x="13716" y="4572"/>
                                </a:lnTo>
                                <a:lnTo>
                                  <a:pt x="16764" y="3048"/>
                                </a:lnTo>
                                <a:lnTo>
                                  <a:pt x="19812" y="3048"/>
                                </a:lnTo>
                                <a:lnTo>
                                  <a:pt x="21336" y="1524"/>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ECF545" id="Group 18284" o:spid="_x0000_s1026" style="position:absolute;margin-left:1.05pt;margin-top:-3.2pt;width:54.15pt;height:44.5pt;z-index:251658240" coordsize="6876,5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">
                <v:shape id="Shape 52" o:spid="_x0000_s1027" style="position:absolute;left:5552;top:5088;width:15;height:7;visibility:visible;mso-wrap-style:square;v-text-anchor:top" coordsize="152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" path="m,l1524,,,762,,xe" fillcolor="black" stroked="f" strokeweight="0">
                  <v:stroke miterlimit="83231f" joinstyle="miter"/>
                  <v:path arrowok="t" textboxrect="0,0,1524,762"/>
                </v:shape>
                <v:shape id="Shape 53" o:spid="_x0000_s1028" style="position:absolute;left:1330;top:4891;width:4222;height:761;visibility:visible;mso-wrap-style:square;v-text-anchor:top" coordsize="422148,7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" path="m243383,1301v2977,-129,6515,-94,11125,134l260604,1435r7620,1524l272796,2959r1524,1524l280416,4483r1524,1524l283464,6007v36716,14275,75438,33934,115824,24384l406908,28867r7620,-4572l422148,20485r,762l420624,22771c391376,53022,342621,63424,304800,42583r-7620,-3048l291084,36487r-6096,-4572c277165,26988,269100,22149,262128,16675r-1524,l259080,15151r-1524,l256032,13627r-3048,-1524l248412,12103r-3048,-1524l233172,10579r-3048,1524l225552,12103r6096,3048c252082,25133,280822,44005,297180,59347r4572,4572l288036,76111r-1524,-1524l283464,73063c272479,56439,243180,33680,225552,22771r-4572,-1524l216408,18199c201740,10820,153391,55994,143256,66967r-3048,4572l135636,76111r-1524,-1524l131064,73063r-1524,l126492,70015r-1524,-3048l121920,66967r-1524,-1524l126492,60871c140843,45352,172745,23774,192024,15151r6096,-3048l192024,10579r-12192,c164313,13246,152616,23330,140208,31915r-9144,6096c121133,44628,106274,50863,94488,53251r-6096,1524l76200,54775c48692,57290,22263,44310,3048,25819l1524,24295,,21247r3048,1524l6096,25819r3048,c17513,30721,32944,35966,42672,34963r13716,l71628,31915r6096,-1524l85344,28867r6096,-3048l99060,22771r6096,-1524l111252,18199c135636,4623,164846,,192024,2959r4572,1524l201168,4483r6096,1524l211836,7531r6096,-1524c230572,3540,234453,1687,243383,1301xe" fillcolor="black" stroked="f" strokeweight="0">
                  <v:stroke miterlimit="83231f" joinstyle="miter"/>
                  <v:path arrowok="t" textboxrect="0,0,422148,76111"/>
                </v:shape>
                <v:shape id="Shape 54" o:spid="_x0000_s1029" style="position:absolute;left:766;top:4143;width:1890;height:945;visibility:visible;mso-wrap-style:square;v-text-anchor:top" coordsize="188976,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" path="m71628,r3048,1524c110376,25832,136423,67729,181356,76200r7620,1524l184404,77724r-3048,1524c173444,80442,152616,83312,146304,86868r-4572,1524l138684,88392v-12637,3696,-26416,6045,-39624,6096l88392,94488r-4572,c49987,90195,23825,74371,3048,47244l,41148r7620,7620c29172,63513,55093,68542,80772,68580r9144,c106451,70777,121920,73063,138684,74676r3048,l144780,76200r,-1524l141732,74676r-3048,-1524c125209,71031,123139,65710,112776,62484r-3048,-3048l106680,57912c93129,44958,88011,26784,79248,10668l74676,4572,71628,xe" fillcolor="black" stroked="f" strokeweight="0">
                  <v:stroke miterlimit="83231f" joinstyle="miter"/>
                  <v:path arrowok="t" textboxrect="0,0,188976,94488"/>
                </v:shape>
                <v:shape id="Shape 55" o:spid="_x0000_s1030" style="position:absolute;left:4241;top:4112;width:1874;height:960;visibility:visible;mso-wrap-style:square;v-text-anchor:top" coordsize="187452,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" path="m117348,r-3048,3048c91720,33706,97384,59461,50292,74676r-7620,1524l42672,77724r6096,-1524c86233,66738,160045,73952,182880,44196r4572,-4572l185928,42672c168948,75425,129146,95060,92964,96012r-6096,l83820,96012,79248,94488r-7620,l67056,92964r-3048,l59436,91440r-3048,l51816,89916r-4572,l44196,88392,39624,86868r-4572,c25908,82740,15888,81559,6096,80772l3048,79248,,79248,6096,77724c51384,70040,77064,25641,112776,1524l117348,xe" fillcolor="black" stroked="f" strokeweight="0">
                  <v:stroke miterlimit="83231f" joinstyle="miter"/>
                  <v:path arrowok="t" textboxrect="0,0,187452,96012"/>
                </v:shape>
                <v:shape id="Shape 56" o:spid="_x0000_s1031" style="position:absolute;left:248;top:3442;width:1524;height:1326;visibility:visible;mso-wrap-style:square;v-text-anchor:top" coordsize="152400,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" path="m74676,r9144,10668c116484,41123,117640,107366,149352,129540r3048,3048l150876,132588r-9144,-1524c77508,118923,22746,104521,1524,35052l,28956r3048,6096l7620,41148c23000,60985,35954,66612,57912,77724r6096,3048l71628,83820v18110,8115,27737,14999,42672,27432l118872,114300r4572,1524l123444,114300c85395,93307,91910,50267,79248,15240l74676,xe" fillcolor="black" stroked="f" strokeweight="0">
                  <v:stroke miterlimit="83231f" joinstyle="miter"/>
                  <v:path arrowok="t" textboxrect="0,0,152400,132588"/>
                </v:shape>
                <v:shape id="Shape 57" o:spid="_x0000_s1032" style="position:absolute;left:609;width:6216;height:4752;visibility:visible;mso-wrap-style:square;v-text-anchor:top" coordsize="621525,47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" path="m293412,3994v13131,570,26263,2205,39252,4957l346380,11999r27432,9144c621525,129575,545275,471192,279324,475295r-7620,l265608,475295r-4572,-1524c108560,463712,,312417,52248,162875l64440,136967r3048,-6096c109649,48171,201496,,293412,3994xe" fillcolor="black" stroked="f" strokeweight="0">
                  <v:stroke miterlimit="83231f" joinstyle="miter"/>
                  <v:path arrowok="t" textboxrect="0,0,621525,475295"/>
                </v:shape>
                <v:shape id="Shape 58" o:spid="_x0000_s1033" style="position:absolute;left:5110;top:3396;width:1508;height:1356;visibility:visible;mso-wrap-style:square;v-text-anchor:top" coordsize="150876,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" path="m76200,l73152,7620c62408,50063,68605,79997,35052,111252r-6096,6096l32004,117348r4572,-4572l38100,112776r3048,-1524l42672,108204r3048,-1524l47244,105156r3048,-1524l53340,100584r1524,l67056,91440r7620,-3048c105562,71171,119050,68961,144780,42672r3048,-7620l150876,28956r,3048c135433,99644,72771,123241,10668,132588l,135636r6096,-7620c38684,94285,37554,40818,70104,7620l76200,xe" fillcolor="black" stroked="f" strokeweight="0">
                  <v:stroke miterlimit="83231f" joinstyle="miter"/>
                  <v:path arrowok="t" textboxrect="0,0,150876,135636"/>
                </v:shape>
                <v:shape id="Shape 59" o:spid="_x0000_s1034" style="position:absolute;left:3494;top:3747;width:1539;height:899;visibility:visible;mso-wrap-style:square;v-text-anchor:top" coordsize="153924,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" path="m128016,r1524,3048c135357,10719,142672,17259,150876,22860r3048,3048l149352,28956c102895,68161,66065,80861,6096,88392l,89916,,53340r6096,c18796,54140,12141,51410,19812,51816r6096,l27432,50292r7620,l36576,48768r1524,1524l41148,51816r1524,1524l45720,53340r3048,3048l54864,59436r1524,l62484,56388r1524,-1524l67056,54864r9144,-9144l77724,45720r1524,-3048l80772,42672r3048,-3048l83820,38100r3048,-3048l86868,33528r1524,-1524l88392,30480r6096,-4572c103048,20498,110617,14796,118872,9144l128016,xe" stroked="f" strokeweight="0">
                  <v:stroke miterlimit="83231f" joinstyle="miter"/>
                  <v:path arrowok="t" textboxrect="0,0,153924,89916"/>
                </v:shape>
                <v:shape id="Shape 60" o:spid="_x0000_s1035" style="position:absolute;left:1848;top:3762;width:1524;height:869;visibility:visible;mso-wrap-style:square;v-text-anchor:top" coordsize="152400,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" path="m25908,r4572,6096c63094,33769,105054,50495,147828,51816r4572,l150876,59436r,24384l152400,86868r-6096,c89319,80734,50013,65799,4572,30480l,25908,3048,22860c10617,14135,15799,12281,22860,4572l25908,xe" stroked="f" strokeweight="0">
                  <v:stroke miterlimit="83231f" joinstyle="miter"/>
                  <v:path arrowok="t" textboxrect="0,0,152400,86868"/>
                </v:shape>
                <v:shape id="Shape 61" o:spid="_x0000_s1036" style="position:absolute;left:19;top:2786;width:1082;height:1464;visibility:visible;mso-wrap-style:square;v-text-anchor:top" coordsize="1082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" path="m74676,r7620,16764c94501,58712,84671,105943,108204,144780r,1524l103632,141732r-4572,-1524c81852,127762,62852,118199,45720,105156r-6096,-4572l35052,96012c14630,72809,3302,54445,,22860l,13716,1524,6096r1524,7620c7455,43129,59322,77953,77724,111252r4572,4572l79248,111252r-1524,-6096c71869,97879,67970,88684,68580,79248l67056,73152r,-9144c69596,48768,72136,33528,74676,18288l76200,9144,74676,xe" fillcolor="black" stroked="f" strokeweight="0">
                  <v:stroke miterlimit="83231f" joinstyle="miter"/>
                  <v:path arrowok="t" textboxrect="0,0,108204,146304"/>
                </v:shape>
                <v:shape id="Shape 62" o:spid="_x0000_s1037" style="position:absolute;left:5780;top:2741;width:1094;height:1463;visibility:visible;mso-wrap-style:square;v-text-anchor:top" coordsize="109347,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" path="m32004,r,13716c33896,49543,49721,74270,30480,108204r-6096,7620l25908,115824r4572,-6096c41085,100851,49352,82144,57912,74676l71628,60960c85738,47066,92265,41580,100584,22860r3048,-7620l106680,4572r,7620c109347,80582,57277,109525,7620,141732l,146304,7620,129540c18961,93383,15405,54966,24384,18288l32004,xe" fillcolor="black" stroked="f" strokeweight="0">
                  <v:stroke miterlimit="83231f" joinstyle="miter"/>
                  <v:path arrowok="t" textboxrect="0,0,109347,146304"/>
                </v:shape>
                <v:shape id="Shape 63" o:spid="_x0000_s1038" style="position:absolute;left:2168;top:3670;width:16;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" path="m1524,l,,1524,xe" stroked="f" strokeweight="0">
                  <v:stroke miterlimit="83231f" joinstyle="miter"/>
                  <v:path arrowok="t" textboxrect="0,0,1524,0"/>
                </v:shape>
                <v:shape id="Shape 64" o:spid="_x0000_s1039" style="position:absolute;left:2184;top:3548;width:1188;height:625;visibility:visible;mso-wrap-style:square;v-text-anchor:top" coordsize="118872,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" path="m36576,r3048,3048c47307,9233,56223,11544,64008,16764r9144,3048c83718,22962,95783,28715,106680,27432r10668,l117348,53340r1524,9144l112776,60960r-6096,c86449,54966,60795,51740,42672,41148l36576,38100,32004,35052c20447,27559,11468,22987,1524,13716l,12192r3048,l7620,16764r3048,l13716,15240r3048,l19812,13716r3048,l25908,12192r7620,l35052,10668r3048,l39624,9144r,-3048l38100,4572r,-1524l36576,xe" stroked="f" strokeweight="0">
                  <v:stroke miterlimit="83231f" joinstyle="miter"/>
                  <v:path arrowok="t" textboxrect="0,0,118872,62484"/>
                </v:shape>
                <v:shape id="Shape 65" o:spid="_x0000_s1040" style="position:absolute;left:3479;top:3853;width:305;height:305;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" path="m,l1524,r,1524l4572,1524,6096,3048r9144,l16764,4572r,3048l15240,9144r,7620l21336,22860r9144,4572l25908,27432c23063,27026,7341,29350,4572,30480r-3048,l1524,7620,,xe" stroked="f" strokeweight="0">
                  <v:stroke miterlimit="83231f" joinstyle="miter"/>
                  <v:path arrowok="t" textboxrect="0,0,30480,30480"/>
                </v:shape>
                <v:shape id="Shape 66" o:spid="_x0000_s1041" style="position:absolute;left:1132;top:2458;width:884;height:1471;visibility:visible;mso-wrap-style:square;v-text-anchor:top" coordsize="88392,14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" path="m,864r4572,c23863,,9131,4712,33528,864r3048,l36576,6960v2045,11531,3073,22669,6096,35052l44196,46584,42672,45060,41148,42012r,-1524l38100,38964r-1524,l35052,40488r-1524,l32004,42012r,1524l30480,45060r-3048,l25908,43536r-6096,l19812,45060r-1524,l18288,46584v-7214,8318,-1867,20662,3048,28956l22860,77064r1524,-1524l25908,75540r,1524l27432,78588r3048,1524l32004,81636r4572,l36576,78588r1524,l38100,81636r1524,l41148,83160r,1524l42672,86208r1524,l47244,89256r4572,l51816,90780r1524,1524l53340,93828r7620,7620l64008,101448r1524,-1524l67056,99924r,3048l74676,110592r1524,l80772,115164r3048,1524l85344,119736r3048,3048l85344,125832r-4572,3048l77724,130404r-3048,4572l62484,147168,51816,136500,44196,124308,35052,113640,27432,101448,15240,74016,6096,43536,4572,32868,3048,22200,1524,11532,,864xe" stroked="f" strokeweight="0">
                  <v:stroke miterlimit="83231f" joinstyle="miter"/>
                  <v:path arrowok="t" textboxrect="0,0,88392,147168"/>
                </v:shape>
                <v:shape id="Shape 67" o:spid="_x0000_s1042" style="position:absolute;left:4851;top:2451;width:899;height:1478;visibility:visible;mso-wrap-style:square;v-text-anchor:top" coordsize="89916,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" path="m51816,r1524,c63703,876,75070,3556,85344,r4572,l88392,7620c85484,58090,64021,105931,30480,143256r-3048,4572l25908,146304c16485,136030,13500,132918,3048,123444l,121920r3048,-3048l6096,117348r1524,-3048l13716,108204r3048,-6096l18288,102108r,-1524l19812,99060r3048,-6096l25908,91440r,-3048c38989,70498,51740,31699,51816,9144l51816,xe" stroked="f" strokeweight="0">
                  <v:stroke miterlimit="83231f" joinstyle="miter"/>
                  <v:path arrowok="t" textboxrect="0,0,89916,147828"/>
                </v:shape>
                <v:shape id="Shape 68" o:spid="_x0000_s1043" style="position:absolute;left:4378;top:3427;width:290;height:442;visibility:visible;mso-wrap-style:square;v-text-anchor:top" coordsize="28956,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" path="m6096,l7620,3048,18288,13716r4572,9144l24384,24384r4572,l25908,27432c20828,32690,13945,35509,9144,41148l6096,44196r,-1524l7620,41148r,-3048l6096,36576r,-4572l7620,32004r,-1524l9144,28956r1524,-3048l12192,24384r1524,-3048l13716,19812,12192,18288r-1524,l7620,15240,1524,12192,,10668,,6096,6096,xe" stroked="f" strokeweight="0">
                  <v:stroke miterlimit="83231f" joinstyle="miter"/>
                  <v:path arrowok="t" textboxrect="0,0,28956,44196"/>
                </v:shape>
                <v:shape id="Shape 69" o:spid="_x0000_s1044" style="position:absolute;left:3189;top:3670;width:46;height:16;visibility:visible;mso-wrap-style:square;v-text-anchor:top" coordsize="4572,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" path="m,l4572,1524r-3048,l,xe" stroked="f" strokeweight="0">
                  <v:stroke miterlimit="83231f" joinstyle="miter"/>
                  <v:path arrowok="t" textboxrect="0,0,4572,1524"/>
                </v:shape>
                <v:shape id="Shape 70" o:spid="_x0000_s1045" style="position:absolute;left:3205;top:3335;width:45;height:0;visibility:visible;mso-wrap-style:square;v-text-anchor:top" coordsize="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" path="m4572,l,,4572,xe" stroked="f" strokeweight="0">
                  <v:stroke miterlimit="83231f" joinstyle="miter"/>
                  <v:path arrowok="t" textboxrect="0,0,4572,0"/>
                </v:shape>
                <v:shape id="Shape 71" o:spid="_x0000_s1046" style="position:absolute;left:2519;top:3122;width:686;height:548;visibility:visible;mso-wrap-style:square;v-text-anchor:top" coordsize="68580,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" path="m24384,r9144,9144l35052,9144r3048,1524l41148,13716r9144,3048l53340,18288r4572,3048l68580,21336r-1524,1524l65532,22860r-3048,1524l59436,27432r,3048l57912,33528r,1524l56388,35052r-1524,1524l54864,41148r1524,1524l57912,45720r1524,1524l59436,48768r1524,1524l64008,51816r3048,3048c36627,48654,29248,43650,4572,25908l,24384,3048,21336,7620,18288,19812,6096,21336,3048,24384,xe" stroked="f" strokeweight="0">
                  <v:stroke miterlimit="83231f" joinstyle="miter"/>
                  <v:path arrowok="t" textboxrect="0,0,68580,54864"/>
                </v:shape>
                <v:shape id="Shape 72" o:spid="_x0000_s1047" style="position:absolute;left:4515;top:2451;width:747;height:1143;visibility:visible;mso-wrap-style:square;v-text-anchor:top" coordsize="74676,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" path="m38100,r4572,l47244,1524r18288,l70104,r4572,l73152,3048c70421,45072,55893,78207,28956,109728r-4572,4572l24384,111252r-1524,-4572l22860,102108,21336,99060,18288,94488r-3048,l13716,92964r-1524,1524l12192,99060r-1524,l,89916,1524,88392c16294,74917,23939,57518,32004,39624r3048,-9144l35052,32004r4572,l41148,30480r,-4572l36576,21336r1524,-6096l38100,xe" stroked="f" strokeweight="0">
                  <v:stroke miterlimit="83231f" joinstyle="miter"/>
                  <v:path arrowok="t" textboxrect="0,0,74676,114300"/>
                </v:shape>
                <v:shape id="Shape 73" o:spid="_x0000_s1048" style="position:absolute;left:2504;top:3503;width:30;height:30;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" path="m,l3048,3048r-1524,l,xe" stroked="f" strokeweight="0">
                  <v:stroke miterlimit="83231f" joinstyle="miter"/>
                  <v:path arrowok="t" textboxrect="0,0,3048,3048"/>
                </v:shape>
                <v:shape id="Shape 74" o:spid="_x0000_s1049" style="position:absolute;left:2488;top:3488;width:16;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" path="m1524,l,,1524,xe" stroked="f" strokeweight="0">
                  <v:stroke miterlimit="83231f" joinstyle="miter"/>
                  <v:path arrowok="t" textboxrect="0,0,1524,0"/>
                </v:shape>
                <v:shape id="Shape 75" o:spid="_x0000_s1050" style="position:absolute;top:1872;width:853;height:1616;visibility:visible;mso-wrap-style:square;v-text-anchor:top" coordsize="853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" path="m11138,r,13716c14961,56744,37770,74104,44666,121920r3048,7620l49238,129540,46190,117348c38938,73736,66840,57531,78194,24384r3048,-9144l81242,16764c85344,67539,57620,105651,58382,150876r1524,9144l59906,161544,53810,150876r-7620,-7620c33528,127343,23381,116967,12662,99060l6566,77724c3226,49746,,49759,5042,21336l11138,xe" fillcolor="black" stroked="f" strokeweight="0">
                  <v:stroke miterlimit="83231f" joinstyle="miter"/>
                  <v:path arrowok="t" textboxrect="0,0,85344,161544"/>
                </v:shape>
                <v:shape id="Shape 76" o:spid="_x0000_s1051" style="position:absolute;left:6039;top:1826;width:837;height:1616;visibility:visible;mso-wrap-style:square;v-text-anchor:top" coordsize="83642,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" path="m70104,r1524,1524l71628,3048v7671,15951,12014,46888,7620,64008l73152,85344v-7455,23546,-24117,42507,-38100,62484l28956,153924r-4572,7620l24384,153924r1524,-3048l25908,147828,24384,131064,10668,80772,6096,65532,,32004,,15240r3048,7620c17043,58052,46926,79426,36576,121920r-1524,7620l38100,124968c42824,85344,68339,51841,71628,12192l70104,xe" fillcolor="black" stroked="f" strokeweight="0">
                  <v:stroke miterlimit="83231f" joinstyle="miter"/>
                  <v:path arrowok="t" textboxrect="0,0,83642,161544"/>
                </v:shape>
                <v:shape id="Shape 77" o:spid="_x0000_s1052" style="position:absolute;left:2366;top:3335;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" path="m,1524l,,,1524xe" stroked="f" strokeweight="0">
                  <v:stroke miterlimit="83231f" joinstyle="miter"/>
                  <v:path arrowok="t" textboxrect="0,0,0,1524"/>
                </v:shape>
                <v:shape id="Shape 78" o:spid="_x0000_s1053" style="position:absolute;left:2199;top:2284;width:487;height:1051;visibility:visible;mso-wrap-style:square;v-text-anchor:top" coordsize="48768,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" path="m21336,r1524,l27432,4572r,13716l28956,18288r-1524,4572l25908,24384r-1524,l22860,25908,21336,24384r-1524,l19812,22860,18288,21336r-3048,l15240,25908r1524,1524l16764,30480r-1524,3048l12192,33528r,1524l10668,35052r1524,1524l12192,38100r1524,l13716,39624r3048,l16764,41148r1524,l19812,39624r,-3048l21336,35052r,-6096l24384,30480r,1524l25908,32004r,1524c28245,48324,36360,60249,44196,71628r4572,3048l44196,77724c35992,87643,25895,95758,16764,105156r-1524,-1524l15240,102108r1524,-1524l18288,100584r1524,-1524l19812,91440,13716,79248r,-15240l10668,62484r,-7620c6566,44971,5232,46368,1524,39624r,-6096l,32004,,28956,1524,27432r3048,l7620,25908r,-1524l9144,21336r,-3048l15240,18288r1524,-1524l16764,12192,15240,9144,13716,7620r,-4572l15240,3048r,-1524l18288,1524,21336,xe" stroked="f" strokeweight="0">
                  <v:stroke miterlimit="83231f" joinstyle="miter"/>
                  <v:path arrowok="t" textboxrect="0,0,48768,105156"/>
                </v:shape>
                <v:shape id="Shape 79" o:spid="_x0000_s1054" style="position:absolute;left:3342;top:3076;width:594;height:244;visibility:visible;mso-wrap-style:square;v-text-anchor:top" coordsize="5943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" path="m57912,r,1524l59436,1524r,3048l57912,7620,56388,9144r-1524,3048l48768,16764r-3048,l44196,18288r-3048,l39624,19812r,3048l38100,22860r-1524,1524l35052,24384,33528,22860r-7620,l24384,18288r-7620,l15240,16764r-1524,l12192,18288r-1524,l9144,19812,,19812,,18288,3048,16764,4572,15240r1524,l9144,13716,12192,9144r1524,l13716,7620r1524,l15240,6096r1524,l18288,4572r1524,l21336,3048r,1524l22860,4572r,1524l25908,6096r3048,1524l30480,9144r3048,l33528,6096r1524,l39624,9144,44196,7620r,-1524l42672,4572r,-1524l44196,4572r1524,l47244,6096r3048,l53340,3048r,-1524l57912,xe" stroked="f" strokeweight="0">
                  <v:stroke miterlimit="83231f" joinstyle="miter"/>
                  <v:path arrowok="t" textboxrect="0,0,59436,24384"/>
                </v:shape>
                <v:shape id="Shape 80" o:spid="_x0000_s1055" style="position:absolute;left:4287;top:2924;width:30;height:0;visibility:visible;mso-wrap-style:square;v-text-anchor:top" coordsize="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" path="m3048,l,,3048,xe" stroked="f" strokeweight="0">
                  <v:stroke miterlimit="83231f" joinstyle="miter"/>
                  <v:path arrowok="t" textboxrect="0,0,3048,0"/>
                </v:shape>
                <v:shape id="Shape 81" o:spid="_x0000_s1056" style="position:absolute;left:4149;top:2924;width:138;height:91;visibility:visible;mso-wrap-style:square;v-text-anchor:top" coordsize="137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" path="m12192,r1524,l12192,1524r,1524l10668,4572r,3048l7620,7620,4572,9144,,9144,,7620r1524,l3048,6096r4572,l9144,4572,10668,1524,12192,xe" stroked="f" strokeweight="0">
                  <v:stroke miterlimit="83231f" joinstyle="miter"/>
                  <v:path arrowok="t" textboxrect="0,0,13716,9144"/>
                </v:shape>
                <v:shape id="Shape 82" o:spid="_x0000_s1057" style="position:absolute;left:3921;top:2786;width:792;height:519;visibility:visible;mso-wrap-style:square;v-text-anchor:top" coordsize="79248,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" path="m48768,r,1524l50292,3048r,1524l54864,4572,57912,r1524,1524c69774,1880,67589,1334,76200,r3048,l76200,7620c70561,19393,64148,30658,56388,41148r-4572,4572l51816,44196,50292,42672r,-3048l48768,38100r,-1524l47244,36576r,1524l44196,41148r-3048,6096l41148,50292,24384,51816,21336,50292r-3048,l16764,48768,13716,47244r-3048,l4572,44196,,44196,,42672,1524,41148v6261,-991,10605,3188,16764,3048l21336,44196r3048,1524l25908,45720r3048,1524l36576,47244r1524,-1524l39624,45720r,-1524l41148,42672r,-1524l42672,39624r,-3048l44196,35052r,-6096l45720,27432r,-10668l42672,13716r-3048,l41148,12192r1524,-1524l44196,7620,45720,6096,48768,xe" stroked="f" strokeweight="0">
                  <v:stroke miterlimit="83231f" joinstyle="miter"/>
                  <v:path arrowok="t" textboxrect="0,0,79248,51816"/>
                </v:shape>
                <v:shape id="Shape 83" o:spid="_x0000_s1058" style="position:absolute;left:3387;top:2908;width:16;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" path="m1524,l,,1524,xe" stroked="f" strokeweight="0">
                  <v:stroke miterlimit="83231f" joinstyle="miter"/>
                  <v:path arrowok="t" textboxrect="0,0,1524,0"/>
                </v:shape>
                <v:shape id="Shape 84" o:spid="_x0000_s1059" style="position:absolute;left:2869;top:2802;width:534;height:426;visibility:visible;mso-wrap-style:square;v-text-anchor:top" coordsize="53340,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" path="m22860,r,1524l24384,3048r3048,1524l28956,6096r3048,l41148,10668r10668,l51816,12192r-1524,l51816,19812r-1524,l50292,24384r3048,3048l53340,28956r-1524,1524l45720,30480r-1524,3048l44196,39624r-1524,3048l42672,41148,36576,39624c15697,34201,22288,38037,4572,25908l,22860,1524,21336c6604,16256,11684,11176,16764,6096r1524,l19812,3048,22860,xe" stroked="f" strokeweight="0">
                  <v:stroke miterlimit="83231f" joinstyle="miter"/>
                  <v:path arrowok="t" textboxrect="0,0,53340,42672"/>
                </v:shape>
                <v:shape id="Shape 85" o:spid="_x0000_s1060" style="position:absolute;left:3784;top:2954;width:106;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" path="m10668,r,1524l9144,1524r,1524l,7620,,4572r1524,l1524,3048r1524,l3048,1524r1524,l10668,xe" stroked="f" strokeweight="0">
                  <v:stroke miterlimit="83231f" joinstyle="miter"/>
                  <v:path arrowok="t" textboxrect="0,0,10668,7620"/>
                </v:shape>
                <v:shape id="Shape 86" o:spid="_x0000_s1061" style="position:absolute;left:1985;top:2604;width:16;height:30;visibility:visible;mso-wrap-style:square;v-text-anchor:top"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" path="m,l1524,3048,,1524,,xe" stroked="f" strokeweight="0">
                  <v:stroke miterlimit="83231f" joinstyle="miter"/>
                  <v:path arrowok="t" textboxrect="0,0,1524,3048"/>
                </v:shape>
                <v:shape id="Shape 87" o:spid="_x0000_s1062" style="position:absolute;left:1620;top:2466;width:365;height:473;visibility:visible;mso-wrap-style:square;v-text-anchor:top" coordsize="36576,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" path="m,l4572,v17666,2146,9766,2146,27432,l35052,r,9144l36576,13716r-1524,l33528,12192r-3048,l27432,13716r-1524,1524l21336,19812r-3048,1524l15240,24384r-3048,6096l12192,42672r-3048,l9144,44196,7620,47244,6096,35052,4572,22860,1524,10668,,xe" stroked="f" strokeweight="0">
                  <v:stroke miterlimit="83231f" joinstyle="miter"/>
                  <v:path arrowok="t" textboxrect="0,0,36576,47244"/>
                </v:shape>
                <v:shape id="Shape 88" o:spid="_x0000_s1063" style="position:absolute;left:2595;top:2604;width:290;height:335;visibility:visible;mso-wrap-style:square;v-text-anchor:top" coordsize="28956,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" path="m,l1524,1524r4572,l7620,3048r1524,l10668,4572r,1524l13716,6096r3048,1524l15240,9144r4572,4572l21336,13716r,1524l22860,15240r,1524l24384,16764r,-6096l25908,10668r3048,12192l25908,25908r-3048,1524l19812,30480r-1524,3048l16764,30480,13716,28956r,-3048l12192,22860,7620,18288,4572,12192r,-3048l1524,3048,,xe" stroked="f" strokeweight="0">
                  <v:stroke miterlimit="83231f" joinstyle="miter"/>
                  <v:path arrowok="t" textboxrect="0,0,28956,33528"/>
                </v:shape>
                <v:shape id="Shape 89" o:spid="_x0000_s1064" style="position:absolute;left:3921;top:2786;width:107;height:107;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" path="m,l4572,,3048,1524,7620,4572r3048,3048l10668,10668r-3048,l6096,9144r,-1524l4572,7620,,3048,,xe" stroked="f" strokeweight="0">
                  <v:stroke miterlimit="83231f" joinstyle="miter"/>
                  <v:path arrowok="t" textboxrect="0,0,10668,10668"/>
                </v:shape>
                <v:shape id="Shape 90" o:spid="_x0000_s1065" style="position:absolute;left:3083;top:2573;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" path="m,1524l,,,1524xe" stroked="f" strokeweight="0">
                  <v:stroke miterlimit="83231f" joinstyle="miter"/>
                  <v:path arrowok="t" textboxrect="0,0,0,1524"/>
                </v:shape>
                <v:shape id="Shape 91" o:spid="_x0000_s1066" style="position:absolute;left:3067;top:2451;width:46;height:46;visibility:visible;mso-wrap-style:square;v-text-anchor:top" coordsize="457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" path="m3048,l4572,r,3048l3048,3048r,1524l1524,4572r,-1524l,3048,,1524r3048,l3048,xe" stroked="f" strokeweight="0">
                  <v:stroke miterlimit="83231f" joinstyle="miter"/>
                  <v:path arrowok="t" textboxrect="0,0,4572,4572"/>
                </v:shape>
                <v:shape id="Shape 92" o:spid="_x0000_s1067" style="position:absolute;left:3113;top:2421;width:0;height:30;visibility:visible;mso-wrap-style:square;v-text-anchor:top" coordsize="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" path="m,3048l,,,3048xe" stroked="f" strokeweight="0">
                  <v:stroke miterlimit="83231f" joinstyle="miter"/>
                  <v:path arrowok="t" textboxrect="0,0,0,3048"/>
                </v:shape>
                <v:shape id="Shape 93" o:spid="_x0000_s1068" style="position:absolute;left:2854;top:2375;width:213;height:128;visibility:visible;mso-wrap-style:square;v-text-anchor:top" coordsize="21336,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" path="m9144,r3048,l13716,1524r1524,l16764,r1524,1524l18288,3048r1524,3048l19812,7620r1524,l21336,9144r-3048,l18288,10668r-1524,c5613,10033,12675,12827,1524,12192l,12192,1524,10668r1524,l6096,4572r,-1524l9144,xe" stroked="f" strokeweight="0">
                  <v:stroke miterlimit="83231f" joinstyle="miter"/>
                  <v:path arrowok="t" textboxrect="0,0,21336,12827"/>
                </v:shape>
                <v:shape id="Shape 94" o:spid="_x0000_s1069" style="position:absolute;left:3083;top:2024;width:609;height:778;visibility:visible;mso-wrap-style:square;v-text-anchor:top" coordsize="60960,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" path="m27432,r1524,3048l32004,6096r1524,l33528,7620r1524,1524l42672,9144r1524,1524l45720,12192r6096,6096l54864,19812r,6096l56388,25908r,1524l54864,27432r,1524l53340,28956r,3048l51816,33528r,1524l53340,35052r1524,1524l56388,36576r,1524l57912,41148r,4572l59436,48768r1524,3048l60960,56388r-1524,3048l57912,62484r-10668,l44196,65532r-1524,3048l41148,73152r-1524,3048l33528,77724,32004,76200r-7620,l22860,74676r-3048,l16764,73152,12192,68580r1524,c20726,67996,22111,70523,25908,65532r,-1524l27432,64008r,-1524l28956,60960r,-1524l32004,50292,30480,48768r1524,l32004,45720,28956,44196r-1524,l24384,42672r-3048,l18288,44196r-4572,l12192,45720r,7620l6096,56388,4572,57912,3048,60960,,56388r1524,l1524,57912r1524,l3048,56388r1524,l4572,54864,6096,51816,7620,48768,9144,47244r1524,-3048l9144,42672,7620,39624r-4572,l3048,38100c2502,27013,3378,26759,10668,19812r3048,-4572l18288,15240r1524,-1524l21336,13716r1524,-1524l24384,10668,25908,9144r1524,l28956,7620,27432,xe" stroked="f" strokeweight="0">
                  <v:stroke miterlimit="83231f" joinstyle="miter"/>
                  <v:path arrowok="t" textboxrect="0,0,60960,77724"/>
                </v:shape>
                <v:shape id="Shape 95" o:spid="_x0000_s1070" style="position:absolute;left:3342;top:1994;width:91;height:30;visibility:visible;mso-wrap-style:square;v-text-anchor:top" coordsize="91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" path="m,l7620,,9144,1524r-6096,l3048,3048r-1524,l,1524,,xe" stroked="f" strokeweight="0">
                  <v:stroke miterlimit="83231f" joinstyle="miter"/>
                  <v:path arrowok="t" textboxrect="0,0,9144,3048"/>
                </v:shape>
                <v:shape id="Shape 96" o:spid="_x0000_s1071" style="position:absolute;left:2930;top:269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" path="m4572,l9144,1524,6096,3048,4572,4572,1524,6096,,9144,,7620,3048,4572,4572,1524,4572,xe" stroked="f" strokeweight="0">
                  <v:stroke miterlimit="83231f" joinstyle="miter"/>
                  <v:path arrowok="t" textboxrect="0,0,9144,9144"/>
                </v:shape>
                <v:shape id="Shape 97" o:spid="_x0000_s1072" style="position:absolute;left:2092;top:2451;width:107;height:259;visibility:visible;mso-wrap-style:square;v-text-anchor:top" coordsize="10668,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" path="m,l1524,1524r3048,l6096,3048,7620,1524r3048,l7620,3048r,3048l6096,7620r,3048l4572,12192r,3048l6096,18288r1524,l7620,19812,4572,22860r,1524l3048,25908r,-13716l1524,6096,,xe" stroked="f" strokeweight="0">
                  <v:stroke miterlimit="83231f" joinstyle="miter"/>
                  <v:path arrowok="t" textboxrect="0,0,10668,25908"/>
                </v:shape>
                <v:shape id="Shape 98" o:spid="_x0000_s1073" style="position:absolute;left:4576;top:2451;width:198;height:244;visibility:visible;mso-wrap-style:square;v-text-anchor:top" coordsize="1981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" path="m,l1524,,4572,1524r15240,l19812,3048,18288,9144r,4572l16764,18288r-1524,6096l13716,19812,4572,10668r,-4572l1524,3048r,-1524l,xe" stroked="f" strokeweight="0">
                  <v:stroke miterlimit="83231f" joinstyle="miter"/>
                  <v:path arrowok="t" textboxrect="0,0,19812,24384"/>
                </v:shape>
                <v:shape id="Shape 99" o:spid="_x0000_s1074" style="position:absolute;left:4561;top:2451;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" path="m1524,l,,1524,xe" stroked="f" strokeweight="0">
                  <v:stroke miterlimit="83231f" joinstyle="miter"/>
                  <v:path arrowok="t" textboxrect="0,0,1524,0"/>
                </v:shape>
                <v:shape id="Shape 100" o:spid="_x0000_s1075" style="position:absolute;left:158;top:1019;width:852;height:1615;visibility:visible;mso-wrap-style:square;v-text-anchor:top" coordsize="85179,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" path="m28791,r3048,l25743,10668v-10579,31064,6667,62967,,94488l25743,123444r1524,-4572c29400,87274,62852,64719,82131,44196r3048,-6096l85179,42672c74295,94869,45225,102870,28791,149352r-3048,12192l25743,160020r-1524,-9144c14503,121158,,94577,2883,62484l4407,51816,5931,42672,8979,33528r4572,-7620l18123,16764r1524,-1524l19647,12192,24219,7620,25743,4572,28791,1524,28791,xe" fillcolor="black" stroked="f" strokeweight="0">
                  <v:stroke miterlimit="83231f" joinstyle="miter"/>
                  <v:path arrowok="t" textboxrect="0,0,85179,161544"/>
                </v:shape>
                <v:shape id="Shape 101" o:spid="_x0000_s1076" style="position:absolute;left:5826;top:973;width:1033;height:1615;visibility:visible;mso-wrap-style:square;v-text-anchor:top" coordsize="103289,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" path="m54102,r762,c103289,56604,83477,93967,64008,152400r,9144l62484,161544,59436,150876c50114,111824,7963,90818,1524,44196l,38100r6096,9144c17056,60147,30417,69101,42672,80772r6096,9144l53340,94488r1524,6096l57912,105156r1524,7620l59436,117348r1524,1524l60960,123444r1524,l59436,97536c57544,71145,71260,27889,56388,4572l54102,xe" fillcolor="black" stroked="f" strokeweight="0">
                  <v:stroke miterlimit="83231f" joinstyle="miter"/>
                  <v:path arrowok="t" textboxrect="0,0,103289,161544"/>
                </v:shape>
                <v:shape id="Shape 102" o:spid="_x0000_s1077" style="position:absolute;left:6359;top:958;width:8;height:15;visibility:visible;mso-wrap-style:square;v-text-anchor:top" coordsize="762,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" path="m,l762,1524,,1524,,xe" fillcolor="black" stroked="f" strokeweight="0">
                  <v:stroke miterlimit="83231f" joinstyle="miter"/>
                  <v:path arrowok="t" textboxrect="0,0,762,1524"/>
                </v:shape>
                <v:shape id="Shape 103" o:spid="_x0000_s1078" style="position:absolute;left:1620;top:1186;width:731;height:1159;visibility:visible;mso-wrap-style:square;v-text-anchor:top" coordsize="73152,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" path="m48768,r3048,3048l53340,6096r3048,3048l60960,12192,73152,24384r-4572,6096c50406,48908,39040,80048,35052,105156r1524,10668l32004,115824v-9144,,-18288,,-27432,l,115824r1524,-9144c6579,65227,17551,37579,44196,6096l48768,xe" stroked="f" strokeweight="0">
                  <v:stroke miterlimit="83231f" joinstyle="miter"/>
                  <v:path arrowok="t" textboxrect="0,0,73152,115824"/>
                </v:shape>
                <v:shape id="Shape 104" o:spid="_x0000_s1079" style="position:absolute;left:2092;top:1522;width:625;height:823;visibility:visible;mso-wrap-style:square;v-text-anchor:top" coordsize="6248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" path="m35052,r3048,3048c43040,8039,53746,17272,59436,21336r3048,3048l59436,24384r-1524,1524l56388,28956r-1524,1524l45720,35052r-4572,4572l39624,42672r-1524,l38100,44196r-4572,l32004,45720r,1524l30480,47244r,1524l32004,48768r,1524l30480,50292r-1524,1524l22860,51816r-1524,1524l21336,54864r-1524,1524l19812,57912r-3048,3048l15240,64008r,1524l13716,68580r-1524,3048l13716,74676r,4572l15240,82296r-3048,l10668,80772r-4572,l4572,82296,,82296,1524,73152,3048,65532,4572,56388,7620,47244r3048,-7620l13716,30480r4572,-6096l22860,16764r1524,-1524c26086,12205,29337,6579,32004,4572l33528,1524,35052,xe" stroked="f" strokeweight="0">
                  <v:stroke miterlimit="83231f" joinstyle="miter"/>
                  <v:path arrowok="t" textboxrect="0,0,62484,82296"/>
                </v:shape>
                <v:shape id="Shape 105" o:spid="_x0000_s1080" style="position:absolute;left:1132;top:851;width:884;height:1494;visibility:visible;mso-wrap-style:square;v-text-anchor:top" coordsize="8839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" path="m64008,r3048,4572c74790,11341,80454,19787,88392,25908r,1524l86868,27432c60846,55283,41250,94298,38100,132588r-1524,16764l32004,149352v-9144,,-18288,,-27432,l,149352r1524,-9144c3645,93091,25489,36170,60960,4572l64008,xe" stroked="f" strokeweight="0">
                  <v:stroke miterlimit="83231f" joinstyle="miter"/>
                  <v:path arrowok="t" textboxrect="0,0,88392,149352"/>
                </v:shape>
                <v:shape id="Shape 106" o:spid="_x0000_s1081" style="position:absolute;left:4820;top:836;width:930;height:1509;visibility:visible;mso-wrap-style:square;v-text-anchor:top" coordsize="92964,15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" path="m27432,r,1524l28956,1524c64618,41211,84646,86093,91440,138684r1524,10668l88392,149352v-9652,,-19304,,-28956,l54864,150876r,-21336c52934,115532,48527,106464,45720,94488l42672,89916,38100,76200,36576,73152,35052,68580,32004,64008,28956,60960,25908,54864,24384,51816,21336,50292,15240,44196,13716,41148,12192,39624,10668,36576,7620,35052,6096,33528,3048,32004,1524,28956,,27432,,25908r3048,l25908,3048,27432,xe" stroked="f" strokeweight="0">
                  <v:stroke miterlimit="83231f" joinstyle="miter"/>
                  <v:path arrowok="t" textboxrect="0,0,92964,150876"/>
                </v:shape>
                <v:shape id="Shape 107" o:spid="_x0000_s1082" style="position:absolute;left:4256;top:1217;width:15;height:15;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" path="m,l1524,1524,,1524,,xe" stroked="f" strokeweight="0">
                  <v:stroke miterlimit="83231f" joinstyle="miter"/>
                  <v:path arrowok="t" textboxrect="0,0,1524,1524"/>
                </v:shape>
                <v:shape id="Shape 108" o:spid="_x0000_s1083" style="position:absolute;left:4256;top:121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" path="m,l,,,,,xe" stroked="f" strokeweight="0">
                  <v:stroke miterlimit="83231f" joinstyle="miter"/>
                  <v:path arrowok="t" textboxrect="0,0,0,0"/>
                </v:shape>
                <v:shape id="Shape 109" o:spid="_x0000_s1084" style="position:absolute;left:4241;top:1202;width:15;height:15;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" path="m,l1524,1524,,1524,,xe" stroked="f" strokeweight="0">
                  <v:stroke miterlimit="83231f" joinstyle="miter"/>
                  <v:path arrowok="t" textboxrect="0,0,1524,1524"/>
                </v:shape>
                <v:shape id="Shape 110" o:spid="_x0000_s1085" style="position:absolute;left:4378;top:1156;width:869;height:1173;visibility:visible;mso-wrap-style:square;v-text-anchor:top" coordsize="8686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" path="m7620,r4572,l15240,3048r1524,4572l18288,13716r1524,4572l19812,19812r1524,1524l21336,22860r1524,l24384,24384r4572,l30480,25908r,1524l33528,30480r1524,1524l38100,33528r1524,1524l41148,35052r3048,1524l45720,38100r1524,l51816,42672r3048,1524l56388,47244r3048,3048l62484,51816r,3048l68580,54864r3048,-1524l73152,56388v8001,21107,10833,32004,13716,54864l86868,117348r-3048,c74676,117348,65532,117348,56388,117348r-3048,l51816,117348r,-4572c48235,91821,49835,106197,50292,86868r,-1524l48768,86868r-1524,l45720,88392r-1524,4572l42672,96012r-1524,4572l39624,105156r-1524,3048l38100,111252r3048,6096l27432,117348r1524,-1524l27432,114300r,-6096l32004,108204r1524,-1524l35052,106680r,-1524l36576,105156r1524,-3048l39624,97536r3048,-6096l44196,86868r,-10668l45720,71628,44196,68580r,-3048l42672,64008r,-3048l41148,60960,39624,59436r-3048,l36576,56388r1524,-1524l38100,53340r1524,-1524l38100,50292r-4572,l33528,48768r1524,-1524l35052,42672r-4572,l28956,44196r-4572,l24384,42672r-1524,l22860,41148r1524,l22860,38100,19812,35052,18288,32004r-1524,l16764,30480r-3048,l13716,25908,10668,21336,7620,18288,6096,13716,4572,12192r,-3048l3048,7620r,-3048l,3048r4572,l7620,xe" stroked="f" strokeweight="0">
                  <v:stroke miterlimit="83231f" joinstyle="miter"/>
                  <v:path arrowok="t" textboxrect="0,0,86868,117348"/>
                </v:shape>
                <v:shape id="Shape 111" o:spid="_x0000_s1086" style="position:absolute;left:3479;top:622;width:899;height:580;visibility:visible;mso-wrap-style:square;v-text-anchor:top" coordsize="89916,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" path="m,l4572,1524r1524,c28296,5118,50673,8268,71628,18288r4572,3048l79248,24384r,1524l80772,27432r,1524l83820,35052r1524,1524l86868,38100r,9144l88392,48768r,3048l89916,53340r,3048l88392,54864r-3048,l77724,47244,76200,45720,73152,42672r-1524,l71628,45720r1524,3048l74676,50292r,6096l76200,57912,71628,56388c61671,46838,15469,33426,1524,35052l,35052,1524,25908r,-16764l,xe" stroked="f" strokeweight="0">
                  <v:stroke miterlimit="83231f" joinstyle="miter"/>
                  <v:path arrowok="t" textboxrect="0,0,89916,57912"/>
                </v:shape>
                <v:shape id="Shape 112" o:spid="_x0000_s1087" style="position:absolute;left:4607;top:2329;width:30;height:0;visibility:visible;mso-wrap-style:square;v-text-anchor:top" coordsize="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" path="m3048,l,,3048,xe" stroked="f" strokeweight="0">
                  <v:stroke miterlimit="83231f" joinstyle="miter"/>
                  <v:path arrowok="t" textboxrect="0,0,3048,0"/>
                </v:shape>
                <v:shape id="Shape 113" o:spid="_x0000_s1088" style="position:absolute;left:4058;top:1506;width:686;height:671;visibility:visible;mso-wrap-style:square;v-text-anchor:top" coordsize="6858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" path="m35052,r1524,3048l44196,10668r1524,3048l47244,15240r3048,6096l50292,24384r-1524,3048l47244,28956r,1524l48768,30480r,1524l50292,33528r1524,l53340,35052r1524,1524l56388,36576r1524,1524l59436,38100r1524,1524l64008,44196r1524,3048l67056,51816r1524,6096l64008,62484r,3048l62484,67056r-4572,l57912,64008r1524,-1524l59436,57912r1524,l60960,56388r1524,l62484,51816r-3048,l59436,50292c55423,45479,51346,43942,45720,47244r-1524,1524l41148,47244r,-1524l44196,44196,42672,42672r,-1524l41148,41148,39624,39624r,-1524l38100,36576r,-1524l35052,32004r-3048,l30480,30480r-18288,l10668,28956r-1524,l7620,30480r-1524,l6096,35052,4572,36576r,1524l3048,38100r,1524l,36576,1524,35052,3048,33528,4572,30480,7620,27432r3048,-1524l10668,24384c19253,14668,25171,12294,33528,3048l35052,xe" stroked="f" strokeweight="0">
                  <v:stroke miterlimit="83231f" joinstyle="miter"/>
                  <v:path arrowok="t" textboxrect="0,0,68580,67056"/>
                </v:shape>
                <v:shape id="Shape 114" o:spid="_x0000_s1089" style="position:absolute;left:3494;top:1567;width:488;height:442;visibility:visible;mso-wrap-style:square;v-text-anchor:top" coordsize="48768,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" path="m,l4572,,9144,1524v8395,3162,15989,4458,24384,7620l36576,10668r1524,1524l39624,12192r3048,3048l44196,15240r1524,1524l47244,16764r1524,1524l45720,18288r-3048,3048l41148,21336r,3048l44196,25908r1524,l44196,27432r-1524,1524l39624,32004r-3048,1524l35052,35052r-3048,1524l28956,39624r,3048l22860,44196r,-1524l21336,42672,18288,39624r-1524,l13716,38100r-1524,1524l7620,39624r3048,-1524l12192,36576r1524,l15240,35052r1524,l21336,30480r3048,-6096l24384,18288r-1524,l21336,16764r-1524,1524l18288,19812r-3048,1524l13716,22860r-3048,1524l9144,25908,,22860,,xe" stroked="f" strokeweight="0">
                  <v:stroke miterlimit="83231f" joinstyle="miter"/>
                  <v:path arrowok="t" textboxrect="0,0,48768,44196"/>
                </v:shape>
                <v:shape id="Shape 115" o:spid="_x0000_s1090" style="position:absolute;left:2839;top:1567;width:533;height:366;visibility:visible;mso-wrap-style:square;v-text-anchor:top" coordsize="5334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" path="m51816,r,22860l53340,24384r,1524l50292,24384r-3048,l44196,25908,42672,24384r,-3048l39624,21336r-1524,1524l36576,25908r,4572l35052,32004r,1524l33528,35052r-6096,1524l27432,35052r-1524,l25908,33528r-1524,1524l19812,35052,18288,33528r,-1524l15240,32004r,1524l13716,35052,10668,33528r,-1524l12192,32004r,-1524l9144,27432,3048,24384,,24384,1524,22860c10249,13030,32296,2184,45720,1524l51816,xe" stroked="f" strokeweight="0">
                  <v:stroke miterlimit="83231f" joinstyle="miter"/>
                  <v:path arrowok="t" textboxrect="0,0,53340,36576"/>
                </v:shape>
                <v:shape id="Shape 116" o:spid="_x0000_s1091" style="position:absolute;left:446;top:592;width:869;height:1234;visibility:visible;mso-wrap-style:square;v-text-anchor:top" coordsize="86893,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" path="m53365,l47269,4572,44221,9144r-3048,3048l35077,21336r-3048,9144l30505,36576r,4572l28981,42672r,4572l27457,50292r,4572l25933,60960r-1524,6096l22885,71628r-3048,6096l18313,82296,15265,94488r1524,l18313,88392c31306,58636,67894,51384,83845,24384r3048,-6096l85369,27432c79451,69291,32487,84163,10693,115824r-4572,7620l6121,111252c5270,68936,,17996,48793,1524l53365,xe" fillcolor="black" stroked="f" strokeweight="0">
                  <v:stroke miterlimit="83231f" joinstyle="miter"/>
                  <v:path arrowok="t" textboxrect="0,0,86893,123444"/>
                </v:shape>
                <v:shape id="Shape 117" o:spid="_x0000_s1092" style="position:absolute;left:5521;top:546;width:900;height:1235;visibility:visible;mso-wrap-style:square;v-text-anchor:top" coordsize="90005,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" path="m32004,r6096,1524c90005,25197,80759,63741,82296,111252r,12192l79248,118872c53442,80150,12116,77254,,25908l,19812r1524,4572l7620,30480r1524,4572l13716,38100r6096,6096l24384,47244r6096,4572l38100,54864r6096,6096l51816,65532r6096,7620l64008,79248r4572,7620l71628,94488r1524,l73152,92964,70104,86868c67069,74981,59347,59423,57912,47244l53340,28956,50292,22860,48768,16764,45720,12192,36576,3048,32004,xe" fillcolor="black" stroked="f" strokeweight="0">
                  <v:stroke miterlimit="83231f" joinstyle="miter"/>
                  <v:path arrowok="t" textboxrect="0,0,90005,123444"/>
                </v:shape>
                <v:shape id="Shape 118" o:spid="_x0000_s1093" style="position:absolute;left:3479;top:1095;width:853;height:579;visibility:visible;mso-wrap-style:square;v-text-anchor:top" coordsize="853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" path="m,l1524,c32855,5194,57150,11709,82296,32004r1524,l83820,33528r1524,l82296,35052c67602,46355,74016,43840,62484,54864r-3048,3048l59436,56388,57912,54864,51816,51816,45720,47244,39624,44196,24384,38100,1524,33528r,-24384l,xe" stroked="f" strokeweight="0">
                  <v:stroke miterlimit="83231f" joinstyle="miter"/>
                  <v:path arrowok="t" textboxrect="0,0,85344,57912"/>
                </v:shape>
                <v:shape id="Shape 119" o:spid="_x0000_s1094" style="position:absolute;left:2534;top:1095;width:823;height:579;visibility:visible;mso-wrap-style:square;v-text-anchor:top" coordsize="82296,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" path="m76200,r6096,l82296,9144r-1524,7620l82296,25908r,7620l76200,33528r-3048,1524l67056,35052r-6096,3048l57912,38100r-4572,1524c45974,42901,38938,47180,32004,51816r-3048,3048l25908,56388r,1524l22860,54864c15291,46139,10109,44285,3048,36576l,33528r1524,l1524,32004r1524,c29616,10490,44666,9080,76200,xe" stroked="f" strokeweight="0">
                  <v:stroke miterlimit="83231f" joinstyle="miter"/>
                  <v:path arrowok="t" textboxrect="0,0,82296,57912"/>
                </v:shape>
                <v:shape id="Shape 120" o:spid="_x0000_s1095" style="position:absolute;left:2184;top:638;width:1173;height:716;visibility:visible;mso-wrap-style:square;v-text-anchor:top" coordsize="11734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" path="m117348,r,1524l115824,9144r,9144l117348,25908r,7620l109728,33528r-4572,1524l97536,35052r-9144,3048l85344,38100,71628,42672r-3048,1524l64008,45720c53213,51537,40907,56871,32004,65532r-6096,6096l22860,67056,7620,51816,4572,50292,,47244,3048,44196c34658,21933,70955,1549,111252,1524l117348,xe" stroked="f" strokeweight="0">
                  <v:stroke miterlimit="83231f" joinstyle="miter"/>
                  <v:path arrowok="t" textboxrect="0,0,117348,71628"/>
                </v:shape>
                <v:shape id="Shape 121" o:spid="_x0000_s1096" style="position:absolute;left:797;top:272;width:838;height:869;visibility:visible;mso-wrap-style:square;v-text-anchor:top" coordsize="83820,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" path="m83820,l76200,6096r-6096,7620c57290,24841,52705,36995,42672,48768r-4572,7620l33528,59436c26543,66789,18821,73317,10668,79248l6096,82296,1524,86868,,86868,6096,74676c8484,59436,13868,44971,24384,33528r9144,-9144c45923,16789,57277,8318,71628,4572l77724,1524,83820,xe" fillcolor="black" stroked="f" strokeweight="0">
                  <v:stroke miterlimit="83231f" joinstyle="miter"/>
                  <v:path arrowok="t" textboxrect="0,0,83820,86868"/>
                </v:shape>
                <v:shape id="Shape 122" o:spid="_x0000_s1097" style="position:absolute;left:5186;top:241;width:838;height:854;visibility:visible;mso-wrap-style:square;v-text-anchor:top" coordsize="83820,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" path="m,l7620,1524v36246,9538,66332,39700,74676,76200l83820,85344,77724,82296c44945,55905,32423,31826,4572,4572l,xe" fillcolor="black" stroked="f" strokeweight="0">
                  <v:stroke miterlimit="83231f" joinstyle="miter"/>
                  <v:path arrowok="t" textboxrect="0,0,83820,85344"/>
                </v:shape>
                <v:shape id="Shape 123" o:spid="_x0000_s1098" style="position:absolute;left:1833;top:165;width:1524;height:854;visibility:visible;mso-wrap-style:square;v-text-anchor:top" coordsize="152400,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" path="m141732,r9144,l150876,3048v,9652,,19304,,28956l152400,33528r-6096,1524c111049,35141,55766,56248,32004,82296r-4572,3048l24384,82296c12395,71361,19329,72174,3048,62484l,60960,1524,59436r1524,l6096,57912,9144,54864r1524,-1524l13716,50292r6096,-4572l27432,41148r7620,-6096l50292,25908c77635,13703,102565,5410,132588,1524l141732,xe" stroked="f" strokeweight="0">
                  <v:stroke miterlimit="83231f" joinstyle="miter"/>
                  <v:path arrowok="t" textboxrect="0,0,152400,85344"/>
                </v:shape>
                <v:shape id="Shape 124" o:spid="_x0000_s1099" style="position:absolute;left:3525;top:516;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" path="m1524,l,,1524,xe" stroked="f" strokeweight="0">
                  <v:stroke miterlimit="83231f" joinstyle="miter"/>
                  <v:path arrowok="t" textboxrect="0,0,1524,0"/>
                </v:shape>
                <v:shape id="Shape 125" o:spid="_x0000_s1100" style="position:absolute;left:3479;top:150;width:1524;height:838;visibility:visible;mso-wrap-style:square;v-text-anchor:top" coordsize="15240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" path="m,l10668,1524c57975,5169,117132,25946,150876,60960r1524,l150876,62484v-10922,6756,-12217,8890,-19812,18288l129540,83820r-1524,-3048l126492,79248r-3048,-6096l118872,68580r,-1524l115824,64008r-1524,l112776,62484r-3048,l108204,60960r-1524,-3048l105156,56388r-4572,l97536,54864r-7620,l88392,56388r-3048,1524l83820,57912,77724,54864,76200,53340r-3048,l71628,51816,65532,48768r-1524,l57912,45720,45720,42672,38100,39624,32004,38100r-7620,l18288,36576r-12192,l6096,32004,3048,28956r-1524,l1524,30480,,32004,1524,24384v,-7620,,-15240,,-22860l,xe" stroked="f" strokeweight="0">
                  <v:stroke miterlimit="83231f" joinstyle="miter"/>
                  <v:path arrowok="t" textboxrect="0,0,152400,83820"/>
                </v:shape>
                <v:shape id="Shape 126" o:spid="_x0000_s1101" style="position:absolute;left:4500;top:622;width:137;height:122;visibility:visible;mso-wrap-style:square;v-text-anchor:top" coordsize="1371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" path="m1524,l3048,,4572,1524r6096,l12192,4572r,1524l13716,9144r,3048l10668,12192,7620,10668,6096,9144r,-1524l4572,6096r-3048,l1524,4572,,3048,,1524r1524,l1524,xe" fillcolor="black" stroked="f" strokeweight="0">
                  <v:stroke miterlimit="83231f" joinstyle="miter"/>
                  <v:path arrowok="t" textboxrect="0,0,13716,12192"/>
                </v:shape>
                <v:shape id="Shape 127" o:spid="_x0000_s1102" style="position:absolute;left:3525;top:333;width:426;height:157;visibility:visible;mso-wrap-style:square;v-text-anchor:top" coordsize="42672,15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" path="m24384,r1524,l28956,1524r4572,l35052,3048r3048,1524l39624,4572r1524,1524l42672,6096r,3048l39624,10668r-1524,l36576,12192r-12192,l22860,13716v-6985,-457,-2159,1981,-9144,1524l9144,15240,6096,13716,3048,10668,,9144r1524,l1524,7620r6096,l10668,6096r1524,l13716,4572,16764,3048r3048,l21336,1524,24384,xe" fillcolor="black" stroked="f" strokeweight="0">
                  <v:stroke miterlimit="83231f" joinstyle="miter"/>
                  <v:path arrowok="t" textboxrect="0,0,42672,15697"/>
                </v:shape>
                <w10:wrap type="square"/>
              </v:group>
            </w:pict>
          </mc:Fallback>
        </mc:AlternateContent>
      </w:r>
      <w:r w:rsidRPr="00DB68EA">
        <w:rPr>
          <w:rFonts w:ascii="Calibri" w:eastAsia="Calibri" w:hAnsi="Calibri" w:cs="Calibri"/>
          <w:sz w:val="22"/>
          <w:lang w:val="en-US"/>
        </w:rPr>
        <w:tab/>
      </w:r>
      <w:r w:rsidRPr="00DB68EA">
        <w:rPr>
          <w:b/>
          <w:sz w:val="40"/>
          <w:lang w:val="en-US"/>
        </w:rPr>
        <w:t>Economic and Social Council</w:t>
      </w:r>
      <w:r w:rsidRPr="00DB68EA">
        <w:rPr>
          <w:sz w:val="40"/>
          <w:lang w:val="en-US"/>
        </w:rPr>
        <w:t xml:space="preserve"> </w:t>
      </w:r>
      <w:r w:rsidRPr="00DB68EA">
        <w:rPr>
          <w:sz w:val="40"/>
          <w:lang w:val="en-US"/>
        </w:rPr>
        <w:tab/>
      </w:r>
      <w:r w:rsidRPr="00DB68EA">
        <w:rPr>
          <w:lang w:val="en-US"/>
        </w:rPr>
        <w:t xml:space="preserve">Distr.: General </w:t>
      </w:r>
    </w:p>
    <w:p w14:paraId="7DE73305" w14:textId="1F01CAA0" w:rsidR="00367154" w:rsidRDefault="00855BB4">
      <w:pPr>
        <w:spacing w:after="0"/>
        <w:ind w:left="1128" w:right="1122"/>
      </w:pPr>
      <w:r>
        <w:t>XX XXX</w:t>
      </w:r>
      <w:r w:rsidR="007509A5">
        <w:t xml:space="preserve"> 2022</w:t>
      </w:r>
    </w:p>
    <w:p w14:paraId="299D4479" w14:textId="77777777" w:rsidR="00367154" w:rsidRDefault="00D03579">
      <w:pPr>
        <w:spacing w:after="0" w:line="259" w:lineRule="auto"/>
        <w:ind w:left="21" w:firstLine="0"/>
        <w:jc w:val="center"/>
      </w:pPr>
      <w:r>
        <w:t xml:space="preserve"> </w:t>
      </w:r>
    </w:p>
    <w:p w14:paraId="1158A0F7" w14:textId="77777777" w:rsidR="00367154" w:rsidRDefault="00D03579">
      <w:pPr>
        <w:spacing w:after="0" w:line="259" w:lineRule="auto"/>
        <w:ind w:left="21" w:firstLine="0"/>
        <w:jc w:val="left"/>
      </w:pPr>
      <w:r>
        <w:t xml:space="preserve"> </w:t>
      </w:r>
    </w:p>
    <w:p w14:paraId="1023D064" w14:textId="77777777" w:rsidR="00367154" w:rsidRDefault="00D03579">
      <w:pPr>
        <w:spacing w:after="230"/>
        <w:ind w:left="1128" w:right="1122"/>
      </w:pPr>
      <w:r>
        <w:t xml:space="preserve">Original: English </w:t>
      </w:r>
    </w:p>
    <w:p w14:paraId="48FE49B2" w14:textId="77777777" w:rsidR="00367154" w:rsidRDefault="00D03579">
      <w:pPr>
        <w:spacing w:after="846" w:line="259" w:lineRule="auto"/>
        <w:ind w:left="4028" w:firstLine="0"/>
        <w:jc w:val="center"/>
      </w:pPr>
      <w:r>
        <w:rPr>
          <w:b/>
          <w:sz w:val="24"/>
        </w:rPr>
        <w:t xml:space="preserve"> </w:t>
      </w:r>
    </w:p>
    <w:p w14:paraId="5E5E026F" w14:textId="77777777" w:rsidR="00367154" w:rsidRDefault="00D03579">
      <w:pPr>
        <w:spacing w:after="183" w:line="259" w:lineRule="auto"/>
        <w:ind w:left="-14" w:firstLine="0"/>
        <w:jc w:val="left"/>
      </w:pPr>
      <w:r>
        <w:rPr>
          <w:rFonts w:ascii="Calibri" w:eastAsia="Calibri" w:hAnsi="Calibri" w:cs="Calibri"/>
          <w:noProof/>
          <w:sz w:val="22"/>
        </w:rPr>
        <mc:AlternateContent>
          <mc:Choice Requires="wpg">
            <w:drawing>
              <wp:inline distT="0" distB="0" distL="0" distR="0" wp14:anchorId="6C0AA89C" wp14:editId="6FF3583D">
                <wp:extent cx="6129528" cy="18288"/>
                <wp:effectExtent l="0" t="0" r="0" b="0"/>
                <wp:docPr id="18285" name="Group 18285"/>
                <wp:cNvGraphicFramePr/>
                <a:graphic xmlns:a="http://schemas.openxmlformats.org/drawingml/2006/main">
                  <a:graphicData uri="http://schemas.microsoft.com/office/word/2010/wordprocessingGroup">
                    <wpg:wgp>
                      <wpg:cNvGrpSpPr/>
                      <wpg:grpSpPr>
                        <a:xfrm>
                          <a:off x="0" y="0"/>
                          <a:ext cx="6129528" cy="18288"/>
                          <a:chOff x="0" y="0"/>
                          <a:chExt cx="6129528" cy="18288"/>
                        </a:xfrm>
                      </wpg:grpSpPr>
                      <wps:wsp>
                        <wps:cNvPr id="22474" name="Shape 22474"/>
                        <wps:cNvSpPr/>
                        <wps:spPr>
                          <a:xfrm>
                            <a:off x="0" y="0"/>
                            <a:ext cx="819912" cy="18288"/>
                          </a:xfrm>
                          <a:custGeom>
                            <a:avLst/>
                            <a:gdLst/>
                            <a:ahLst/>
                            <a:cxnLst/>
                            <a:rect l="0" t="0" r="0" b="0"/>
                            <a:pathLst>
                              <a:path w="819912" h="18288">
                                <a:moveTo>
                                  <a:pt x="0" y="0"/>
                                </a:moveTo>
                                <a:lnTo>
                                  <a:pt x="819912" y="0"/>
                                </a:lnTo>
                                <a:lnTo>
                                  <a:pt x="8199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5" name="Shape 22475"/>
                        <wps:cNvSpPr/>
                        <wps:spPr>
                          <a:xfrm>
                            <a:off x="810768" y="0"/>
                            <a:ext cx="3518916" cy="18288"/>
                          </a:xfrm>
                          <a:custGeom>
                            <a:avLst/>
                            <a:gdLst/>
                            <a:ahLst/>
                            <a:cxnLst/>
                            <a:rect l="0" t="0" r="0" b="0"/>
                            <a:pathLst>
                              <a:path w="3518916" h="18288">
                                <a:moveTo>
                                  <a:pt x="0" y="0"/>
                                </a:moveTo>
                                <a:lnTo>
                                  <a:pt x="3518916" y="0"/>
                                </a:lnTo>
                                <a:lnTo>
                                  <a:pt x="351891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6" name="Shape 22476"/>
                        <wps:cNvSpPr/>
                        <wps:spPr>
                          <a:xfrm>
                            <a:off x="4320540" y="0"/>
                            <a:ext cx="1808988" cy="18288"/>
                          </a:xfrm>
                          <a:custGeom>
                            <a:avLst/>
                            <a:gdLst/>
                            <a:ahLst/>
                            <a:cxnLst/>
                            <a:rect l="0" t="0" r="0" b="0"/>
                            <a:pathLst>
                              <a:path w="1808988" h="18288">
                                <a:moveTo>
                                  <a:pt x="0" y="0"/>
                                </a:moveTo>
                                <a:lnTo>
                                  <a:pt x="1808988" y="0"/>
                                </a:lnTo>
                                <a:lnTo>
                                  <a:pt x="18089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4FE395" id="Group 18285" o:spid="_x0000_s1026" style="width:482.65pt;height:1.45pt;mso-position-horizontal-relative:char;mso-position-vertical-relative:line" coordsize="6129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">
                <v:shape id="Shape 22474" o:spid="_x0000_s1027" style="position:absolute;width:8199;height:182;visibility:visible;mso-wrap-style:square;v-text-anchor:top" coordsize="8199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" path="m,l819912,r,18288l,18288,,e" fillcolor="black" stroked="f" strokeweight="0">
                  <v:stroke miterlimit="83231f" joinstyle="miter"/>
                  <v:path arrowok="t" textboxrect="0,0,819912,18288"/>
                </v:shape>
                <v:shape id="Shape 22475" o:spid="_x0000_s1028" style="position:absolute;left:8107;width:35189;height:182;visibility:visible;mso-wrap-style:square;v-text-anchor:top" coordsize="351891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" path="m,l3518916,r,18288l,18288,,e" fillcolor="black" stroked="f" strokeweight="0">
                  <v:stroke miterlimit="83231f" joinstyle="miter"/>
                  <v:path arrowok="t" textboxrect="0,0,3518916,18288"/>
                </v:shape>
                <v:shape id="Shape 22476" o:spid="_x0000_s1029" style="position:absolute;left:43205;width:18090;height:182;visibility:visible;mso-wrap-style:square;v-text-anchor:top" coordsize="18089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" path="m,l1808988,r,18288l,18288,,e" fillcolor="black" stroked="f" strokeweight="0">
                  <v:stroke miterlimit="83231f" joinstyle="miter"/>
                  <v:path arrowok="t" textboxrect="0,0,1808988,18288"/>
                </v:shape>
                <w10:anchorlock/>
              </v:group>
            </w:pict>
          </mc:Fallback>
        </mc:AlternateContent>
      </w:r>
    </w:p>
    <w:p w14:paraId="5790552F" w14:textId="77777777" w:rsidR="00367154" w:rsidRPr="00DB68EA" w:rsidRDefault="00D03579">
      <w:pPr>
        <w:spacing w:after="85" w:line="259" w:lineRule="auto"/>
        <w:ind w:left="-5" w:right="1555"/>
        <w:jc w:val="left"/>
        <w:rPr>
          <w:lang w:val="en-US"/>
        </w:rPr>
      </w:pPr>
      <w:r w:rsidRPr="00DB68EA">
        <w:rPr>
          <w:b/>
          <w:sz w:val="28"/>
          <w:lang w:val="en-US"/>
        </w:rPr>
        <w:t xml:space="preserve">Economic Commission for Europe </w:t>
      </w:r>
    </w:p>
    <w:p w14:paraId="5720C563" w14:textId="77777777" w:rsidR="00367154" w:rsidRPr="00DB68EA" w:rsidRDefault="00D03579">
      <w:pPr>
        <w:spacing w:after="0" w:line="259" w:lineRule="auto"/>
        <w:ind w:left="-5"/>
        <w:jc w:val="left"/>
        <w:rPr>
          <w:lang w:val="en-US"/>
        </w:rPr>
      </w:pPr>
      <w:r w:rsidRPr="00DB68EA">
        <w:rPr>
          <w:sz w:val="28"/>
          <w:lang w:val="en-US"/>
        </w:rPr>
        <w:t xml:space="preserve">Executive Body for the Convention on Long-range </w:t>
      </w:r>
    </w:p>
    <w:p w14:paraId="1F415496" w14:textId="77777777" w:rsidR="00367154" w:rsidRPr="00DB68EA" w:rsidRDefault="00D03579">
      <w:pPr>
        <w:spacing w:after="349" w:line="259" w:lineRule="auto"/>
        <w:ind w:left="-5"/>
        <w:jc w:val="left"/>
        <w:rPr>
          <w:lang w:val="en-US"/>
        </w:rPr>
      </w:pPr>
      <w:r w:rsidRPr="00DB68EA">
        <w:rPr>
          <w:sz w:val="28"/>
          <w:lang w:val="en-US"/>
        </w:rPr>
        <w:t xml:space="preserve">Transboundary Air Pollution </w:t>
      </w:r>
    </w:p>
    <w:p w14:paraId="2856CE5E" w14:textId="0BF6E4D8" w:rsidR="00367154" w:rsidRPr="00DB68EA" w:rsidRDefault="00D03579">
      <w:pPr>
        <w:spacing w:after="319" w:line="259" w:lineRule="auto"/>
        <w:ind w:left="1118" w:right="1555" w:hanging="1133"/>
        <w:jc w:val="left"/>
        <w:rPr>
          <w:lang w:val="en-US"/>
        </w:rPr>
      </w:pPr>
      <w:r w:rsidRPr="00DB68EA">
        <w:rPr>
          <w:b/>
          <w:sz w:val="28"/>
          <w:lang w:val="en-US"/>
        </w:rPr>
        <w:t xml:space="preserve"> </w:t>
      </w:r>
      <w:r w:rsidRPr="00DB68EA">
        <w:rPr>
          <w:b/>
          <w:sz w:val="28"/>
          <w:lang w:val="en-US"/>
        </w:rPr>
        <w:tab/>
      </w:r>
      <w:r w:rsidR="00E8799C">
        <w:rPr>
          <w:b/>
          <w:sz w:val="28"/>
          <w:lang w:val="en-US"/>
        </w:rPr>
        <w:t>Revised</w:t>
      </w:r>
      <w:r w:rsidRPr="00DB68EA">
        <w:rPr>
          <w:b/>
          <w:sz w:val="28"/>
          <w:lang w:val="en-US"/>
        </w:rPr>
        <w:t xml:space="preserve"> Guidelines for Reporting Emissions and Projections Data under the Convention on Long-range Transboundary Air Pollution  </w:t>
      </w:r>
    </w:p>
    <w:p w14:paraId="2537B7C1" w14:textId="77777777" w:rsidR="00367154" w:rsidRPr="00DB68EA" w:rsidRDefault="00D03579">
      <w:pPr>
        <w:pStyle w:val="Heading8"/>
        <w:tabs>
          <w:tab w:val="center" w:pos="852"/>
          <w:tab w:val="center" w:pos="4663"/>
        </w:tabs>
        <w:spacing w:after="10"/>
        <w:ind w:left="-15" w:firstLine="0"/>
        <w:rPr>
          <w:lang w:val="en-US"/>
        </w:rPr>
      </w:pPr>
      <w:r w:rsidRPr="00DB68EA">
        <w:rPr>
          <w:lang w:val="en-US"/>
        </w:rPr>
        <w:t xml:space="preserve"> </w:t>
      </w:r>
      <w:r w:rsidRPr="00DB68EA">
        <w:rPr>
          <w:lang w:val="en-US"/>
        </w:rPr>
        <w:tab/>
        <w:t xml:space="preserve"> </w:t>
      </w:r>
      <w:r w:rsidRPr="00DB68EA">
        <w:rPr>
          <w:lang w:val="en-US"/>
        </w:rPr>
        <w:tab/>
        <w:t xml:space="preserve">Prepared by the Task Force on Emission Inventories and Projections </w:t>
      </w:r>
    </w:p>
    <w:tbl>
      <w:tblPr>
        <w:tblStyle w:val="TableGrid"/>
        <w:tblW w:w="9638" w:type="dxa"/>
        <w:tblInd w:w="0" w:type="dxa"/>
        <w:tblCellMar>
          <w:left w:w="5" w:type="dxa"/>
          <w:bottom w:w="10" w:type="dxa"/>
          <w:right w:w="1089" w:type="dxa"/>
        </w:tblCellMar>
        <w:tblLook w:val="04A0" w:firstRow="1" w:lastRow="0" w:firstColumn="1" w:lastColumn="0" w:noHBand="0" w:noVBand="1"/>
      </w:tblPr>
      <w:tblGrid>
        <w:gridCol w:w="9638"/>
      </w:tblGrid>
      <w:tr w:rsidR="00367154" w:rsidRPr="00F77467" w14:paraId="5A746401" w14:textId="77777777">
        <w:trPr>
          <w:trHeight w:val="4246"/>
        </w:trPr>
        <w:tc>
          <w:tcPr>
            <w:tcW w:w="9638" w:type="dxa"/>
            <w:tcBorders>
              <w:top w:val="single" w:sz="4" w:space="0" w:color="000000"/>
              <w:left w:val="single" w:sz="4" w:space="0" w:color="000000"/>
              <w:bottom w:val="single" w:sz="4" w:space="0" w:color="000000"/>
              <w:right w:val="single" w:sz="4" w:space="0" w:color="000000"/>
            </w:tcBorders>
            <w:vAlign w:val="bottom"/>
          </w:tcPr>
          <w:p w14:paraId="65912527" w14:textId="77777777" w:rsidR="00367154" w:rsidRPr="00DB68EA" w:rsidRDefault="00D03579">
            <w:pPr>
              <w:spacing w:after="72" w:line="259" w:lineRule="auto"/>
              <w:ind w:left="254" w:firstLine="0"/>
              <w:jc w:val="left"/>
              <w:rPr>
                <w:lang w:val="en-US"/>
              </w:rPr>
            </w:pPr>
            <w:commentRangeStart w:id="0"/>
            <w:r w:rsidRPr="00DB68EA">
              <w:rPr>
                <w:i/>
                <w:sz w:val="24"/>
                <w:lang w:val="en-US"/>
              </w:rPr>
              <w:t xml:space="preserve">Summary </w:t>
            </w:r>
            <w:commentRangeEnd w:id="0"/>
            <w:r w:rsidR="00123CD3">
              <w:rPr>
                <w:rStyle w:val="CommentReference"/>
              </w:rPr>
              <w:commentReference w:id="0"/>
            </w:r>
          </w:p>
          <w:p w14:paraId="0C4B324C" w14:textId="77777777" w:rsidR="00367154" w:rsidRPr="0073200C" w:rsidRDefault="00D03579">
            <w:pPr>
              <w:spacing w:after="120" w:line="250" w:lineRule="auto"/>
              <w:ind w:left="1133" w:right="52" w:firstLine="0"/>
              <w:rPr>
                <w:lang w:val="en-US"/>
              </w:rPr>
            </w:pPr>
            <w:r w:rsidRPr="0073200C">
              <w:rPr>
                <w:lang w:val="en-US"/>
              </w:rPr>
              <w:t xml:space="preserve">At its thirty-second session (Geneva, 9–13 December 2013), the Executive Body for the Convention on Long-range Transboundary Air Pollution adopted guidelines for reporting emissions and projections data under the Convention (ECE/EB.AIR/122/Add.1, decisions 2013/3 and 2013/4). </w:t>
            </w:r>
          </w:p>
          <w:p w14:paraId="3BD53B04" w14:textId="54FDDBC3" w:rsidR="00367154" w:rsidRPr="00DB68EA" w:rsidRDefault="00D03579" w:rsidP="00324CD6">
            <w:pPr>
              <w:spacing w:after="120" w:line="250" w:lineRule="auto"/>
              <w:ind w:left="1133" w:right="50" w:firstLine="0"/>
              <w:rPr>
                <w:lang w:val="en-US"/>
              </w:rPr>
            </w:pPr>
            <w:r w:rsidRPr="0073200C">
              <w:rPr>
                <w:lang w:val="en-US"/>
              </w:rPr>
              <w:t xml:space="preserve"> The present document contains the guidelines document as adopted for application in </w:t>
            </w:r>
            <w:r w:rsidR="00F8389D">
              <w:rPr>
                <w:lang w:val="en-US"/>
              </w:rPr>
              <w:t>2022</w:t>
            </w:r>
            <w:r w:rsidRPr="0073200C">
              <w:rPr>
                <w:lang w:val="en-US"/>
              </w:rPr>
              <w:t xml:space="preserve"> and subsequent years. The document is a revised version of the Guidelines for Reporting Emission data under the Convention </w:t>
            </w:r>
            <w:proofErr w:type="gramStart"/>
            <w:r w:rsidRPr="0073200C">
              <w:rPr>
                <w:lang w:val="en-US"/>
              </w:rPr>
              <w:t>(</w:t>
            </w:r>
            <w:r w:rsidR="00F15AC9" w:rsidRPr="0073200C">
              <w:rPr>
                <w:sz w:val="40"/>
                <w:lang w:val="en-US"/>
              </w:rPr>
              <w:t xml:space="preserve"> </w:t>
            </w:r>
            <w:r w:rsidR="00F15AC9" w:rsidRPr="0073200C">
              <w:rPr>
                <w:lang w:val="en-US"/>
              </w:rPr>
              <w:t>ECE/EB.AIR</w:t>
            </w:r>
            <w:proofErr w:type="gramEnd"/>
            <w:r w:rsidR="00F15AC9" w:rsidRPr="0073200C">
              <w:rPr>
                <w:lang w:val="en-US"/>
              </w:rPr>
              <w:t>/125</w:t>
            </w:r>
            <w:r w:rsidRPr="0073200C">
              <w:rPr>
                <w:lang w:val="en-US"/>
              </w:rPr>
              <w:t xml:space="preserve">), which were </w:t>
            </w:r>
            <w:r w:rsidR="00F15AC9" w:rsidRPr="0073200C">
              <w:rPr>
                <w:lang w:val="en-US"/>
              </w:rPr>
              <w:t xml:space="preserve">adopted </w:t>
            </w:r>
            <w:r w:rsidRPr="0073200C">
              <w:rPr>
                <w:lang w:val="en-US"/>
              </w:rPr>
              <w:t xml:space="preserve">by the Executive Body in </w:t>
            </w:r>
            <w:r w:rsidR="00F15AC9" w:rsidRPr="0073200C">
              <w:rPr>
                <w:lang w:val="en-US"/>
              </w:rPr>
              <w:t xml:space="preserve">2013 </w:t>
            </w:r>
            <w:r w:rsidRPr="0073200C">
              <w:rPr>
                <w:lang w:val="en-US"/>
              </w:rPr>
              <w:t>(</w:t>
            </w:r>
            <w:r w:rsidR="00F15AC9" w:rsidRPr="0073200C">
              <w:rPr>
                <w:lang w:val="en-US"/>
              </w:rPr>
              <w:t>ECE/EB.AIR/122/Add.1, decisions 2013/3 and 2013/4</w:t>
            </w:r>
            <w:r w:rsidRPr="00C45D45">
              <w:rPr>
                <w:lang w:val="en-US"/>
              </w:rPr>
              <w:t xml:space="preserve">). </w:t>
            </w:r>
            <w:r w:rsidRPr="0073200C">
              <w:rPr>
                <w:lang w:val="en-US"/>
              </w:rPr>
              <w:t>The revised Guidelines were prepared by the Task Force on Emission Inventories and Projections</w:t>
            </w:r>
            <w:r w:rsidR="00324CD6" w:rsidRPr="0073200C">
              <w:rPr>
                <w:lang w:val="en-US"/>
              </w:rPr>
              <w:t xml:space="preserve"> </w:t>
            </w:r>
            <w:r w:rsidRPr="0073200C">
              <w:rPr>
                <w:lang w:val="en-US"/>
              </w:rPr>
              <w:t xml:space="preserve">and include technical changes approved at </w:t>
            </w:r>
            <w:proofErr w:type="gramStart"/>
            <w:r w:rsidRPr="0073200C">
              <w:rPr>
                <w:lang w:val="en-US"/>
              </w:rPr>
              <w:t xml:space="preserve">the  </w:t>
            </w:r>
            <w:r w:rsidR="00117CF5">
              <w:rPr>
                <w:lang w:val="en-US"/>
              </w:rPr>
              <w:t>eight</w:t>
            </w:r>
            <w:r w:rsidR="00123CD3">
              <w:rPr>
                <w:lang w:val="en-US"/>
              </w:rPr>
              <w:t>h</w:t>
            </w:r>
            <w:proofErr w:type="gramEnd"/>
            <w:r w:rsidR="00123CD3">
              <w:rPr>
                <w:lang w:val="en-US"/>
              </w:rPr>
              <w:t xml:space="preserve"> joint </w:t>
            </w:r>
            <w:r w:rsidRPr="0073200C">
              <w:rPr>
                <w:lang w:val="en-US"/>
              </w:rPr>
              <w:t xml:space="preserve">session of the Steering Body to the Cooperative </w:t>
            </w:r>
            <w:proofErr w:type="spellStart"/>
            <w:r w:rsidRPr="0073200C">
              <w:rPr>
                <w:lang w:val="en-US"/>
              </w:rPr>
              <w:t>Programme</w:t>
            </w:r>
            <w:proofErr w:type="spellEnd"/>
            <w:r w:rsidRPr="0073200C">
              <w:rPr>
                <w:lang w:val="en-US"/>
              </w:rPr>
              <w:t xml:space="preserve"> for Monitoring and Evaluation of the Long-range Transmission of Air Pollutants in Europe </w:t>
            </w:r>
            <w:r w:rsidR="00123CD3">
              <w:rPr>
                <w:lang w:val="en-US"/>
              </w:rPr>
              <w:t xml:space="preserve">and the Working Group on Effects </w:t>
            </w:r>
            <w:r w:rsidRPr="0073200C">
              <w:rPr>
                <w:lang w:val="en-US"/>
              </w:rPr>
              <w:t xml:space="preserve">(Geneva, </w:t>
            </w:r>
            <w:r w:rsidR="008D0F38">
              <w:rPr>
                <w:lang w:val="en-US"/>
              </w:rPr>
              <w:t xml:space="preserve">12-16 </w:t>
            </w:r>
            <w:r w:rsidRPr="0073200C">
              <w:rPr>
                <w:lang w:val="en-US"/>
              </w:rPr>
              <w:t xml:space="preserve"> September </w:t>
            </w:r>
            <w:r w:rsidR="00FF1149">
              <w:rPr>
                <w:lang w:val="en-US"/>
              </w:rPr>
              <w:t>2022</w:t>
            </w:r>
            <w:r w:rsidRPr="0073200C">
              <w:rPr>
                <w:lang w:val="en-US"/>
              </w:rPr>
              <w:t xml:space="preserve">), as well as further changes proposed and agreed to by the Executive Body at its </w:t>
            </w:r>
            <w:r w:rsidR="00123CD3">
              <w:rPr>
                <w:lang w:val="en-US"/>
              </w:rPr>
              <w:t>XXX</w:t>
            </w:r>
            <w:r w:rsidRPr="0073200C">
              <w:rPr>
                <w:lang w:val="en-US"/>
              </w:rPr>
              <w:t xml:space="preserve"> session.</w:t>
            </w:r>
            <w:r w:rsidRPr="00DB68EA">
              <w:rPr>
                <w:lang w:val="en-US"/>
              </w:rPr>
              <w:t xml:space="preserve"> </w:t>
            </w:r>
          </w:p>
          <w:p w14:paraId="7E45E523" w14:textId="77777777" w:rsidR="00367154" w:rsidRPr="00DB68EA" w:rsidRDefault="00D03579">
            <w:pPr>
              <w:spacing w:after="0" w:line="259" w:lineRule="auto"/>
              <w:ind w:left="0" w:firstLine="0"/>
              <w:jc w:val="left"/>
              <w:rPr>
                <w:lang w:val="en-US"/>
              </w:rPr>
            </w:pPr>
            <w:r w:rsidRPr="00DB68EA">
              <w:rPr>
                <w:lang w:val="en-US"/>
              </w:rPr>
              <w:t xml:space="preserve"> </w:t>
            </w:r>
          </w:p>
        </w:tc>
      </w:tr>
    </w:tbl>
    <w:p w14:paraId="3E2D509B" w14:textId="29E4A6B3" w:rsidR="00367154" w:rsidRDefault="00D03579">
      <w:pPr>
        <w:spacing w:after="231"/>
        <w:ind w:left="10"/>
      </w:pPr>
      <w:r>
        <w:t xml:space="preserve">GE.14-21370 </w:t>
      </w:r>
    </w:p>
    <w:p w14:paraId="6B7A26C5" w14:textId="31B06487" w:rsidR="00367154" w:rsidRDefault="00367154">
      <w:pPr>
        <w:spacing w:after="0" w:line="259" w:lineRule="auto"/>
        <w:ind w:left="0" w:firstLine="0"/>
        <w:jc w:val="left"/>
      </w:pPr>
    </w:p>
    <w:p w14:paraId="482E32F3" w14:textId="77777777" w:rsidR="00367154" w:rsidRDefault="00D03579">
      <w:pPr>
        <w:spacing w:after="53" w:line="259" w:lineRule="auto"/>
        <w:ind w:left="-5"/>
        <w:jc w:val="left"/>
      </w:pPr>
      <w:r>
        <w:rPr>
          <w:sz w:val="28"/>
        </w:rPr>
        <w:t xml:space="preserve">Contents </w:t>
      </w:r>
    </w:p>
    <w:p w14:paraId="2F6576F6" w14:textId="77777777" w:rsidR="00367154" w:rsidRDefault="00D03579">
      <w:pPr>
        <w:tabs>
          <w:tab w:val="center" w:pos="283"/>
          <w:tab w:val="center" w:pos="8500"/>
          <w:tab w:val="right" w:pos="9640"/>
        </w:tabs>
        <w:spacing w:after="136" w:line="259" w:lineRule="auto"/>
        <w:ind w:left="0" w:firstLine="0"/>
        <w:jc w:val="left"/>
      </w:pPr>
      <w:r>
        <w:rPr>
          <w:rFonts w:ascii="Calibri" w:eastAsia="Calibri" w:hAnsi="Calibri" w:cs="Calibri"/>
          <w:sz w:val="22"/>
        </w:rPr>
        <w:tab/>
      </w:r>
      <w:r>
        <w:rPr>
          <w:i/>
          <w:sz w:val="18"/>
        </w:rPr>
        <w:t xml:space="preserve"> </w:t>
      </w:r>
      <w:r>
        <w:rPr>
          <w:i/>
          <w:sz w:val="18"/>
        </w:rPr>
        <w:tab/>
        <w:t xml:space="preserve">Paragraphs </w:t>
      </w:r>
      <w:r>
        <w:rPr>
          <w:i/>
          <w:sz w:val="18"/>
        </w:rPr>
        <w:tab/>
        <w:t>Page</w:t>
      </w:r>
      <w:r>
        <w:t xml:space="preserve"> </w:t>
      </w:r>
    </w:p>
    <w:p w14:paraId="6291774F" w14:textId="78EBC956" w:rsidR="00367154" w:rsidRDefault="00D03579">
      <w:pPr>
        <w:numPr>
          <w:ilvl w:val="0"/>
          <w:numId w:val="1"/>
        </w:numPr>
        <w:spacing w:after="138"/>
        <w:ind w:right="-7" w:hanging="400"/>
      </w:pPr>
      <w:r>
        <w:t xml:space="preserve">Objectives ............................................................................................................... </w:t>
      </w:r>
      <w:r>
        <w:tab/>
      </w:r>
      <w:r w:rsidR="00AB7473">
        <w:tab/>
      </w:r>
      <w:r w:rsidR="00AB7473">
        <w:tab/>
      </w:r>
      <w:r>
        <w:t xml:space="preserve">1 </w:t>
      </w:r>
      <w:r>
        <w:tab/>
        <w:t xml:space="preserve">3 </w:t>
      </w:r>
    </w:p>
    <w:p w14:paraId="52528DAE" w14:textId="77777777" w:rsidR="00464A77" w:rsidRPr="00464A77" w:rsidRDefault="00D03579">
      <w:pPr>
        <w:numPr>
          <w:ilvl w:val="0"/>
          <w:numId w:val="1"/>
        </w:numPr>
        <w:spacing w:after="0" w:line="404" w:lineRule="auto"/>
        <w:ind w:right="-7" w:hanging="400"/>
      </w:pPr>
      <w:r w:rsidRPr="00DB68EA">
        <w:rPr>
          <w:lang w:val="en-US"/>
        </w:rPr>
        <w:t xml:space="preserve">Principles ............................................................................................................... </w:t>
      </w:r>
      <w:r w:rsidRPr="00DB68EA">
        <w:rPr>
          <w:lang w:val="en-US"/>
        </w:rPr>
        <w:tab/>
      </w:r>
      <w:r w:rsidR="00AB7473">
        <w:rPr>
          <w:lang w:val="en-US"/>
        </w:rPr>
        <w:tab/>
      </w:r>
      <w:r w:rsidR="00AB7473">
        <w:rPr>
          <w:lang w:val="en-US"/>
        </w:rPr>
        <w:tab/>
      </w:r>
      <w:r w:rsidRPr="00DB68EA">
        <w:rPr>
          <w:lang w:val="en-US"/>
        </w:rPr>
        <w:t xml:space="preserve">2–3 </w:t>
      </w:r>
      <w:r w:rsidRPr="00DB68EA">
        <w:rPr>
          <w:lang w:val="en-US"/>
        </w:rPr>
        <w:tab/>
        <w:t xml:space="preserve">3 </w:t>
      </w:r>
    </w:p>
    <w:p w14:paraId="1F059D6D" w14:textId="2367AF93" w:rsidR="00464A77" w:rsidRPr="00464A77" w:rsidRDefault="00D03579">
      <w:pPr>
        <w:numPr>
          <w:ilvl w:val="0"/>
          <w:numId w:val="1"/>
        </w:numPr>
        <w:spacing w:after="0" w:line="404" w:lineRule="auto"/>
        <w:ind w:right="-7" w:hanging="400"/>
      </w:pPr>
      <w:r w:rsidRPr="00DB68EA">
        <w:rPr>
          <w:lang w:val="en-US"/>
        </w:rPr>
        <w:lastRenderedPageBreak/>
        <w:t xml:space="preserve">Definitions .............................................................................................................. </w:t>
      </w:r>
      <w:r w:rsidRPr="00DB68EA">
        <w:rPr>
          <w:lang w:val="en-US"/>
        </w:rPr>
        <w:tab/>
      </w:r>
      <w:r w:rsidR="00464A77">
        <w:rPr>
          <w:lang w:val="en-US"/>
        </w:rPr>
        <w:tab/>
      </w:r>
      <w:r w:rsidR="00464A77">
        <w:rPr>
          <w:lang w:val="en-US"/>
        </w:rPr>
        <w:tab/>
      </w:r>
      <w:r w:rsidRPr="00DB68EA">
        <w:rPr>
          <w:lang w:val="en-US"/>
        </w:rPr>
        <w:t xml:space="preserve">4–14 </w:t>
      </w:r>
      <w:r w:rsidRPr="00DB68EA">
        <w:rPr>
          <w:lang w:val="en-US"/>
        </w:rPr>
        <w:tab/>
        <w:t xml:space="preserve">3  </w:t>
      </w:r>
    </w:p>
    <w:p w14:paraId="019AF788" w14:textId="2F9F854A" w:rsidR="00367154" w:rsidRDefault="00D03579">
      <w:pPr>
        <w:numPr>
          <w:ilvl w:val="0"/>
          <w:numId w:val="1"/>
        </w:numPr>
        <w:spacing w:after="0" w:line="404" w:lineRule="auto"/>
        <w:ind w:right="-7" w:hanging="400"/>
      </w:pPr>
      <w:r w:rsidRPr="00DB68EA">
        <w:rPr>
          <w:lang w:val="en-US"/>
        </w:rPr>
        <w:t xml:space="preserve">Scope....................................................................................................................... </w:t>
      </w:r>
      <w:r w:rsidRPr="00DB68EA">
        <w:rPr>
          <w:lang w:val="en-US"/>
        </w:rPr>
        <w:tab/>
      </w:r>
      <w:r w:rsidR="00464A77">
        <w:rPr>
          <w:lang w:val="en-US"/>
        </w:rPr>
        <w:tab/>
      </w:r>
      <w:r w:rsidR="00464A77">
        <w:rPr>
          <w:lang w:val="en-US"/>
        </w:rPr>
        <w:tab/>
      </w:r>
      <w:r>
        <w:t xml:space="preserve">15–17 </w:t>
      </w:r>
      <w:r>
        <w:tab/>
        <w:t xml:space="preserve">8 </w:t>
      </w:r>
    </w:p>
    <w:p w14:paraId="3116CA1D" w14:textId="611266CB" w:rsidR="00367154" w:rsidRDefault="00D03579">
      <w:pPr>
        <w:tabs>
          <w:tab w:val="center" w:pos="752"/>
          <w:tab w:val="center" w:pos="4379"/>
          <w:tab w:val="center" w:pos="8679"/>
          <w:tab w:val="right" w:pos="9640"/>
        </w:tabs>
        <w:spacing w:after="138"/>
        <w:ind w:left="0" w:firstLine="0"/>
        <w:jc w:val="left"/>
      </w:pPr>
      <w:r>
        <w:t xml:space="preserve"> V. </w:t>
      </w:r>
      <w:r>
        <w:tab/>
        <w:t xml:space="preserve">Methods .................................................................................................................. </w:t>
      </w:r>
      <w:r w:rsidR="001A6417">
        <w:tab/>
        <w:t xml:space="preserve">         </w:t>
      </w:r>
      <w:r>
        <w:t>18–36</w:t>
      </w:r>
      <w:r w:rsidR="001A6417">
        <w:t xml:space="preserve">    </w:t>
      </w:r>
      <w:r>
        <w:t xml:space="preserve">9 </w:t>
      </w:r>
    </w:p>
    <w:p w14:paraId="52548CBB" w14:textId="49197115" w:rsidR="00367154" w:rsidRDefault="00D03579">
      <w:pPr>
        <w:numPr>
          <w:ilvl w:val="0"/>
          <w:numId w:val="2"/>
        </w:numPr>
        <w:spacing w:after="138"/>
        <w:ind w:hanging="427"/>
      </w:pPr>
      <w:r w:rsidRPr="00DB68EA">
        <w:rPr>
          <w:lang w:val="en-US"/>
        </w:rPr>
        <w:t xml:space="preserve">Emission estimation methods and principles.................................................. </w:t>
      </w:r>
      <w:r w:rsidRPr="00DB68EA">
        <w:rPr>
          <w:lang w:val="en-US"/>
        </w:rPr>
        <w:tab/>
      </w:r>
      <w:r w:rsidR="001A6417">
        <w:rPr>
          <w:lang w:val="en-US"/>
        </w:rPr>
        <w:tab/>
      </w:r>
      <w:r w:rsidR="001A6417">
        <w:rPr>
          <w:lang w:val="en-US"/>
        </w:rPr>
        <w:tab/>
      </w:r>
      <w:r>
        <w:t xml:space="preserve">18–29 </w:t>
      </w:r>
      <w:r>
        <w:tab/>
        <w:t xml:space="preserve">9 </w:t>
      </w:r>
    </w:p>
    <w:p w14:paraId="10A7D13E" w14:textId="181C2D7A" w:rsidR="00367154" w:rsidRDefault="00D03579">
      <w:pPr>
        <w:numPr>
          <w:ilvl w:val="0"/>
          <w:numId w:val="2"/>
        </w:numPr>
        <w:spacing w:after="138"/>
        <w:ind w:hanging="427"/>
      </w:pPr>
      <w:r>
        <w:t xml:space="preserve">Key categories and uncertainties.................................................................... </w:t>
      </w:r>
      <w:r>
        <w:tab/>
      </w:r>
      <w:r w:rsidR="001A6417">
        <w:tab/>
      </w:r>
      <w:r w:rsidR="001A6417">
        <w:tab/>
      </w:r>
      <w:r>
        <w:t xml:space="preserve">30–31 </w:t>
      </w:r>
      <w:r>
        <w:tab/>
        <w:t xml:space="preserve">10 </w:t>
      </w:r>
    </w:p>
    <w:p w14:paraId="1112F784" w14:textId="3CA7ACAF" w:rsidR="00367154" w:rsidRDefault="00D03579">
      <w:pPr>
        <w:numPr>
          <w:ilvl w:val="0"/>
          <w:numId w:val="2"/>
        </w:numPr>
        <w:ind w:hanging="427"/>
      </w:pPr>
      <w:r>
        <w:t xml:space="preserve">Quality assurance/quality control................................................................... </w:t>
      </w:r>
      <w:r>
        <w:tab/>
      </w:r>
      <w:r w:rsidR="001A6417">
        <w:tab/>
      </w:r>
      <w:r w:rsidR="001A6417">
        <w:tab/>
      </w:r>
      <w:r>
        <w:t xml:space="preserve">32 </w:t>
      </w:r>
      <w:r>
        <w:tab/>
        <w:t xml:space="preserve">10 </w:t>
      </w:r>
    </w:p>
    <w:p w14:paraId="5C689C01" w14:textId="77A04CCE" w:rsidR="001A6417" w:rsidRDefault="00D03579">
      <w:pPr>
        <w:numPr>
          <w:ilvl w:val="0"/>
          <w:numId w:val="2"/>
        </w:numPr>
        <w:spacing w:after="23" w:line="374" w:lineRule="auto"/>
        <w:ind w:hanging="427"/>
      </w:pPr>
      <w:r w:rsidRPr="00B577F7">
        <w:rPr>
          <w:lang w:val="en-US"/>
        </w:rPr>
        <w:t xml:space="preserve">Recalculations and time-series consistency.................................................... </w:t>
      </w:r>
      <w:r w:rsidR="001A6417">
        <w:rPr>
          <w:lang w:val="en-US"/>
        </w:rPr>
        <w:tab/>
      </w:r>
      <w:r w:rsidR="001A6417">
        <w:rPr>
          <w:lang w:val="en-US"/>
        </w:rPr>
        <w:tab/>
      </w:r>
      <w:r w:rsidR="001A6417">
        <w:rPr>
          <w:lang w:val="en-US"/>
        </w:rPr>
        <w:tab/>
      </w:r>
      <w:r>
        <w:t>33–34</w:t>
      </w:r>
      <w:r w:rsidR="00A76D3B">
        <w:tab/>
      </w:r>
      <w:r>
        <w:t>11</w:t>
      </w:r>
    </w:p>
    <w:p w14:paraId="31DC85F2" w14:textId="045345FA" w:rsidR="00464A77" w:rsidRDefault="00D03579">
      <w:pPr>
        <w:numPr>
          <w:ilvl w:val="0"/>
          <w:numId w:val="2"/>
        </w:numPr>
        <w:spacing w:after="23" w:line="374" w:lineRule="auto"/>
        <w:ind w:hanging="427"/>
      </w:pPr>
      <w:r>
        <w:t xml:space="preserve">Reporting of adjusted national inventories..................................................... </w:t>
      </w:r>
      <w:r w:rsidR="001A6417">
        <w:tab/>
      </w:r>
      <w:r w:rsidR="001A6417">
        <w:tab/>
      </w:r>
      <w:r w:rsidR="001A6417">
        <w:tab/>
      </w:r>
      <w:r>
        <w:t xml:space="preserve">35–36 </w:t>
      </w:r>
      <w:r w:rsidR="00A76D3B">
        <w:tab/>
      </w:r>
      <w:r>
        <w:t>11</w:t>
      </w:r>
    </w:p>
    <w:p w14:paraId="7A1C29A8" w14:textId="77777777" w:rsidR="00A76D3B" w:rsidRDefault="00A76D3B" w:rsidP="00464A77">
      <w:pPr>
        <w:spacing w:after="23" w:line="374" w:lineRule="auto"/>
        <w:ind w:left="0" w:firstLine="0"/>
      </w:pPr>
    </w:p>
    <w:p w14:paraId="1FAE3B14" w14:textId="13ED1632" w:rsidR="00367154" w:rsidRDefault="00D03579" w:rsidP="00464A77">
      <w:pPr>
        <w:spacing w:after="23" w:line="374" w:lineRule="auto"/>
        <w:ind w:left="0" w:firstLine="0"/>
      </w:pPr>
      <w:r>
        <w:t xml:space="preserve">VI. Reporting ................................................................................................................ </w:t>
      </w:r>
      <w:r w:rsidR="00A76D3B">
        <w:tab/>
      </w:r>
      <w:r w:rsidR="00A76D3B">
        <w:tab/>
      </w:r>
      <w:r w:rsidR="00A76D3B">
        <w:tab/>
      </w:r>
      <w:r>
        <w:t>37–50</w:t>
      </w:r>
      <w:r w:rsidR="00A76D3B">
        <w:tab/>
      </w:r>
      <w:r>
        <w:t xml:space="preserve">11 </w:t>
      </w:r>
    </w:p>
    <w:p w14:paraId="7A1D239D" w14:textId="1ACAE043" w:rsidR="00367154" w:rsidRDefault="00D03579">
      <w:pPr>
        <w:numPr>
          <w:ilvl w:val="0"/>
          <w:numId w:val="3"/>
        </w:numPr>
        <w:spacing w:after="138"/>
        <w:ind w:right="-7" w:hanging="427"/>
      </w:pPr>
      <w:r>
        <w:t xml:space="preserve">General ........................................................................................................... </w:t>
      </w:r>
      <w:r>
        <w:tab/>
      </w:r>
      <w:r w:rsidR="00A76D3B">
        <w:tab/>
      </w:r>
      <w:r w:rsidR="00A76D3B">
        <w:tab/>
      </w:r>
      <w:r>
        <w:t xml:space="preserve">37–41 </w:t>
      </w:r>
      <w:r>
        <w:tab/>
        <w:t xml:space="preserve">11 </w:t>
      </w:r>
    </w:p>
    <w:p w14:paraId="7F90FE91" w14:textId="2B1658FF" w:rsidR="00A76D3B" w:rsidRPr="00A76D3B" w:rsidRDefault="00D03579">
      <w:pPr>
        <w:numPr>
          <w:ilvl w:val="0"/>
          <w:numId w:val="3"/>
        </w:numPr>
        <w:spacing w:after="0" w:line="404" w:lineRule="auto"/>
        <w:ind w:right="-7" w:hanging="427"/>
      </w:pPr>
      <w:r w:rsidRPr="00B577F7">
        <w:rPr>
          <w:lang w:val="en-US"/>
        </w:rPr>
        <w:t xml:space="preserve">Annual reporting............................................................................................. </w:t>
      </w:r>
      <w:r w:rsidRPr="00B577F7">
        <w:rPr>
          <w:lang w:val="en-US"/>
        </w:rPr>
        <w:tab/>
      </w:r>
      <w:r w:rsidR="00A76D3B">
        <w:rPr>
          <w:lang w:val="en-US"/>
        </w:rPr>
        <w:tab/>
      </w:r>
      <w:r w:rsidR="00A76D3B">
        <w:rPr>
          <w:lang w:val="en-US"/>
        </w:rPr>
        <w:tab/>
      </w:r>
      <w:r w:rsidRPr="00B577F7">
        <w:rPr>
          <w:lang w:val="en-US"/>
        </w:rPr>
        <w:t xml:space="preserve">42–43 </w:t>
      </w:r>
      <w:r w:rsidRPr="00B577F7">
        <w:rPr>
          <w:lang w:val="en-US"/>
        </w:rPr>
        <w:tab/>
        <w:t>13</w:t>
      </w:r>
    </w:p>
    <w:p w14:paraId="4AEC2476" w14:textId="653E7F67" w:rsidR="00367154" w:rsidRDefault="00D03579">
      <w:pPr>
        <w:numPr>
          <w:ilvl w:val="0"/>
          <w:numId w:val="3"/>
        </w:numPr>
        <w:spacing w:after="0" w:line="404" w:lineRule="auto"/>
        <w:ind w:right="-7" w:hanging="427"/>
      </w:pPr>
      <w:r w:rsidRPr="00B577F7">
        <w:rPr>
          <w:lang w:val="en-US"/>
        </w:rPr>
        <w:t xml:space="preserve">Four-yearly reporting...................................................................................... </w:t>
      </w:r>
      <w:r w:rsidRPr="00B577F7">
        <w:rPr>
          <w:lang w:val="en-US"/>
        </w:rPr>
        <w:tab/>
      </w:r>
      <w:r w:rsidR="00A76D3B">
        <w:rPr>
          <w:lang w:val="en-US"/>
        </w:rPr>
        <w:tab/>
      </w:r>
      <w:r w:rsidR="00A76D3B">
        <w:rPr>
          <w:lang w:val="en-US"/>
        </w:rPr>
        <w:tab/>
      </w:r>
      <w:r>
        <w:t xml:space="preserve">44–50 </w:t>
      </w:r>
      <w:r>
        <w:tab/>
        <w:t xml:space="preserve">13 </w:t>
      </w:r>
    </w:p>
    <w:p w14:paraId="29AA8D27" w14:textId="77777777" w:rsidR="00A76D3B" w:rsidRDefault="00A76D3B" w:rsidP="00A76D3B">
      <w:pPr>
        <w:spacing w:after="0" w:line="404" w:lineRule="auto"/>
        <w:ind w:left="0" w:right="-7" w:firstLine="0"/>
      </w:pPr>
    </w:p>
    <w:p w14:paraId="603FA865" w14:textId="1FC95B8F" w:rsidR="00367154" w:rsidRDefault="00D03579">
      <w:pPr>
        <w:numPr>
          <w:ilvl w:val="0"/>
          <w:numId w:val="4"/>
        </w:numPr>
        <w:ind w:hanging="612"/>
      </w:pPr>
      <w:r>
        <w:t xml:space="preserve">Record-keeping....................................................................................................... </w:t>
      </w:r>
      <w:r>
        <w:tab/>
      </w:r>
      <w:r w:rsidR="00A76D3B">
        <w:tab/>
      </w:r>
      <w:r>
        <w:t xml:space="preserve">51 </w:t>
      </w:r>
      <w:r>
        <w:tab/>
        <w:t xml:space="preserve">14 </w:t>
      </w:r>
    </w:p>
    <w:p w14:paraId="28F51F2F" w14:textId="1C77D67E" w:rsidR="00A76D3B" w:rsidRPr="00A76D3B" w:rsidRDefault="00D03579">
      <w:pPr>
        <w:numPr>
          <w:ilvl w:val="0"/>
          <w:numId w:val="4"/>
        </w:numPr>
        <w:spacing w:after="0" w:line="374" w:lineRule="auto"/>
        <w:ind w:hanging="612"/>
      </w:pPr>
      <w:r w:rsidRPr="00B577F7">
        <w:rPr>
          <w:lang w:val="en-US"/>
        </w:rPr>
        <w:t>Languages...............................................................................................................</w:t>
      </w:r>
      <w:r w:rsidR="00A76D3B">
        <w:rPr>
          <w:lang w:val="en-US"/>
        </w:rPr>
        <w:tab/>
      </w:r>
      <w:r w:rsidR="00A76D3B">
        <w:rPr>
          <w:lang w:val="en-US"/>
        </w:rPr>
        <w:tab/>
      </w:r>
      <w:r w:rsidR="00A76D3B">
        <w:rPr>
          <w:lang w:val="en-US"/>
        </w:rPr>
        <w:tab/>
      </w:r>
      <w:r w:rsidRPr="00B577F7">
        <w:rPr>
          <w:lang w:val="en-US"/>
        </w:rPr>
        <w:t>52</w:t>
      </w:r>
      <w:r w:rsidR="00A76D3B">
        <w:rPr>
          <w:lang w:val="en-US"/>
        </w:rPr>
        <w:tab/>
      </w:r>
      <w:r w:rsidRPr="00B577F7">
        <w:rPr>
          <w:lang w:val="en-US"/>
        </w:rPr>
        <w:t xml:space="preserve">14  </w:t>
      </w:r>
    </w:p>
    <w:p w14:paraId="052C0941" w14:textId="024DEA8F" w:rsidR="00367154" w:rsidRDefault="00D03579">
      <w:pPr>
        <w:numPr>
          <w:ilvl w:val="0"/>
          <w:numId w:val="4"/>
        </w:numPr>
        <w:spacing w:after="0" w:line="374" w:lineRule="auto"/>
        <w:ind w:hanging="612"/>
      </w:pPr>
      <w:r w:rsidRPr="00B577F7">
        <w:rPr>
          <w:lang w:val="en-US"/>
        </w:rPr>
        <w:t xml:space="preserve">Updating of the Guidelines ..................................................................................... </w:t>
      </w:r>
      <w:r w:rsidR="00A76D3B">
        <w:rPr>
          <w:lang w:val="en-US"/>
        </w:rPr>
        <w:tab/>
      </w:r>
      <w:r w:rsidR="00A76D3B">
        <w:rPr>
          <w:lang w:val="en-US"/>
        </w:rPr>
        <w:tab/>
      </w:r>
      <w:r>
        <w:t>53</w:t>
      </w:r>
      <w:r w:rsidR="00A76D3B">
        <w:tab/>
      </w:r>
      <w:r>
        <w:t xml:space="preserve">15 </w:t>
      </w:r>
    </w:p>
    <w:p w14:paraId="056BBEEF" w14:textId="77777777" w:rsidR="00367154" w:rsidRDefault="00D03579">
      <w:pPr>
        <w:ind w:left="10" w:right="1122"/>
      </w:pPr>
      <w:r>
        <w:t xml:space="preserve"> Appendix </w:t>
      </w:r>
    </w:p>
    <w:p w14:paraId="118892C5" w14:textId="23E0140E" w:rsidR="00367154" w:rsidRPr="00B577F7" w:rsidRDefault="00D03579">
      <w:pPr>
        <w:spacing w:after="23" w:line="374" w:lineRule="auto"/>
        <w:ind w:left="10"/>
        <w:rPr>
          <w:lang w:val="en-US"/>
        </w:rPr>
      </w:pPr>
      <w:r w:rsidRPr="00B577F7">
        <w:rPr>
          <w:lang w:val="en-US"/>
        </w:rPr>
        <w:t xml:space="preserve">  Emission reporting requirements in the Convention and its protocols............................................. </w:t>
      </w:r>
      <w:r w:rsidR="00A76D3B">
        <w:rPr>
          <w:lang w:val="en-US"/>
        </w:rPr>
        <w:tab/>
      </w:r>
      <w:r w:rsidR="00A76D3B">
        <w:rPr>
          <w:lang w:val="en-US"/>
        </w:rPr>
        <w:tab/>
      </w:r>
      <w:r w:rsidRPr="00B577F7">
        <w:rPr>
          <w:lang w:val="en-US"/>
        </w:rPr>
        <w:t xml:space="preserve">16 </w:t>
      </w:r>
    </w:p>
    <w:p w14:paraId="3F734F08" w14:textId="77777777" w:rsidR="00367154" w:rsidRPr="00B577F7" w:rsidRDefault="00D03579">
      <w:pPr>
        <w:spacing w:after="23" w:line="374" w:lineRule="auto"/>
        <w:ind w:left="10"/>
        <w:rPr>
          <w:lang w:val="en-US"/>
        </w:rPr>
      </w:pPr>
      <w:r w:rsidRPr="00B577F7">
        <w:rPr>
          <w:lang w:val="en-US"/>
        </w:rPr>
        <w:t xml:space="preserve"> Annexes </w:t>
      </w:r>
    </w:p>
    <w:p w14:paraId="45ABB9FA" w14:textId="77777777" w:rsidR="00367154" w:rsidRPr="00B577F7" w:rsidRDefault="00D03579">
      <w:pPr>
        <w:spacing w:after="138"/>
        <w:ind w:left="1133" w:right="1122" w:hanging="1133"/>
        <w:rPr>
          <w:lang w:val="en-US"/>
        </w:rPr>
      </w:pPr>
      <w:r w:rsidRPr="00B577F7">
        <w:rPr>
          <w:b/>
          <w:lang w:val="en-US"/>
        </w:rPr>
        <w:t xml:space="preserve"> </w:t>
      </w:r>
      <w:r w:rsidRPr="00B577F7">
        <w:rPr>
          <w:b/>
          <w:lang w:val="en-US"/>
        </w:rPr>
        <w:tab/>
        <w:t xml:space="preserve"> </w:t>
      </w:r>
      <w:r w:rsidRPr="00B577F7">
        <w:rPr>
          <w:b/>
          <w:lang w:val="en-US"/>
        </w:rPr>
        <w:tab/>
      </w:r>
      <w:r w:rsidRPr="00B577F7">
        <w:rPr>
          <w:lang w:val="en-US"/>
        </w:rPr>
        <w:t xml:space="preserve">Annexes I to VII to these Guidelines are available online from http://www.ceip.at/reportinginstructions/annexes-to-the-reporting-guidelines/. </w:t>
      </w:r>
    </w:p>
    <w:p w14:paraId="680A7E04" w14:textId="77777777" w:rsidR="00367154" w:rsidRDefault="00D03579">
      <w:pPr>
        <w:tabs>
          <w:tab w:val="center" w:pos="568"/>
        </w:tabs>
        <w:spacing w:after="137" w:line="258" w:lineRule="auto"/>
        <w:ind w:left="-15" w:firstLine="0"/>
        <w:jc w:val="left"/>
      </w:pPr>
      <w:r w:rsidRPr="00B577F7">
        <w:rPr>
          <w:lang w:val="en-US"/>
        </w:rPr>
        <w:t xml:space="preserve"> </w:t>
      </w:r>
      <w:r w:rsidRPr="00B577F7">
        <w:rPr>
          <w:lang w:val="en-US"/>
        </w:rPr>
        <w:tab/>
      </w:r>
      <w:r>
        <w:rPr>
          <w:b/>
        </w:rPr>
        <w:t xml:space="preserve">Tables </w:t>
      </w:r>
    </w:p>
    <w:p w14:paraId="75914341" w14:textId="77777777" w:rsidR="00367154" w:rsidRPr="00B577F7" w:rsidRDefault="00D03579" w:rsidP="000F7603">
      <w:pPr>
        <w:numPr>
          <w:ilvl w:val="1"/>
          <w:numId w:val="4"/>
        </w:numPr>
        <w:spacing w:after="18"/>
        <w:ind w:left="709" w:right="561" w:hanging="283"/>
        <w:rPr>
          <w:lang w:val="en-US"/>
        </w:rPr>
      </w:pPr>
      <w:r w:rsidRPr="00B577F7">
        <w:rPr>
          <w:lang w:val="en-US"/>
        </w:rPr>
        <w:t xml:space="preserve">List of pollutants to be reported for an LPS if the applicable threshold value is exceeded,  </w:t>
      </w:r>
    </w:p>
    <w:p w14:paraId="60CE12B7" w14:textId="1626FD74" w:rsidR="00367154" w:rsidRDefault="00D03579" w:rsidP="000F7603">
      <w:pPr>
        <w:tabs>
          <w:tab w:val="center" w:pos="5009"/>
          <w:tab w:val="right" w:pos="9640"/>
        </w:tabs>
        <w:spacing w:after="139" w:line="259" w:lineRule="auto"/>
        <w:ind w:left="709" w:hanging="283"/>
        <w:jc w:val="left"/>
      </w:pPr>
      <w:r w:rsidRPr="00B577F7">
        <w:rPr>
          <w:rFonts w:ascii="Calibri" w:eastAsia="Calibri" w:hAnsi="Calibri" w:cs="Calibri"/>
          <w:sz w:val="22"/>
          <w:lang w:val="en-US"/>
        </w:rPr>
        <w:tab/>
      </w:r>
      <w:r w:rsidRPr="00B577F7">
        <w:rPr>
          <w:lang w:val="en-US"/>
        </w:rPr>
        <w:t xml:space="preserve">based on thresholds specified in annex II to the E-PRTR Regulation.............................................. </w:t>
      </w:r>
      <w:r>
        <w:t xml:space="preserve">6 </w:t>
      </w:r>
    </w:p>
    <w:p w14:paraId="5CB0EB4B" w14:textId="21D8EB73" w:rsidR="00367154" w:rsidRDefault="00D03579" w:rsidP="000F7603">
      <w:pPr>
        <w:numPr>
          <w:ilvl w:val="1"/>
          <w:numId w:val="4"/>
        </w:numPr>
        <w:ind w:left="709" w:right="561" w:hanging="283"/>
      </w:pPr>
      <w:r w:rsidRPr="00B577F7">
        <w:rPr>
          <w:lang w:val="en-US"/>
        </w:rPr>
        <w:t xml:space="preserve">Stack height classes (physical height of stack) for categorization of LPS emissions reporting....... </w:t>
      </w:r>
      <w:r w:rsidRPr="00B577F7">
        <w:rPr>
          <w:lang w:val="en-US"/>
        </w:rPr>
        <w:tab/>
      </w:r>
      <w:r>
        <w:t xml:space="preserve">6 </w:t>
      </w:r>
    </w:p>
    <w:p w14:paraId="19CD5D8B" w14:textId="280AB5C0" w:rsidR="000F7603" w:rsidRDefault="000F7603" w:rsidP="000F7603">
      <w:pPr>
        <w:ind w:right="561"/>
      </w:pPr>
    </w:p>
    <w:p w14:paraId="3DEB3F9F" w14:textId="77777777" w:rsidR="000F7603" w:rsidRDefault="000F7603" w:rsidP="000F7603">
      <w:pPr>
        <w:ind w:right="561"/>
      </w:pPr>
    </w:p>
    <w:p w14:paraId="0A3F7CE8" w14:textId="77777777" w:rsidR="00367154" w:rsidRDefault="00D03579">
      <w:pPr>
        <w:pStyle w:val="Heading6"/>
        <w:tabs>
          <w:tab w:val="center" w:pos="1533"/>
        </w:tabs>
        <w:ind w:left="-15" w:firstLine="0"/>
      </w:pPr>
      <w:r>
        <w:t xml:space="preserve"> </w:t>
      </w:r>
      <w:r>
        <w:tab/>
        <w:t xml:space="preserve">I. Objectives </w:t>
      </w:r>
    </w:p>
    <w:p w14:paraId="40A78FE5" w14:textId="77777777" w:rsidR="00367154" w:rsidRPr="00B577F7" w:rsidRDefault="00D03579">
      <w:pPr>
        <w:tabs>
          <w:tab w:val="center" w:pos="1208"/>
          <w:tab w:val="center" w:pos="3257"/>
        </w:tabs>
        <w:ind w:left="0" w:firstLine="0"/>
        <w:jc w:val="left"/>
        <w:rPr>
          <w:lang w:val="en-US"/>
        </w:rPr>
      </w:pPr>
      <w:r w:rsidRPr="00B577F7">
        <w:rPr>
          <w:rFonts w:ascii="Calibri" w:eastAsia="Calibri" w:hAnsi="Calibri" w:cs="Calibri"/>
          <w:sz w:val="22"/>
          <w:lang w:val="en-US"/>
        </w:rPr>
        <w:tab/>
      </w:r>
      <w:r w:rsidRPr="00B577F7">
        <w:rPr>
          <w:lang w:val="en-US"/>
        </w:rPr>
        <w:t xml:space="preserve">1. </w:t>
      </w:r>
      <w:r w:rsidRPr="00B577F7">
        <w:rPr>
          <w:lang w:val="en-US"/>
        </w:rPr>
        <w:tab/>
        <w:t xml:space="preserve">The objectives of these Guidelines are: </w:t>
      </w:r>
    </w:p>
    <w:p w14:paraId="77482632" w14:textId="77777777" w:rsidR="00367154" w:rsidRPr="00B577F7" w:rsidRDefault="00D03579">
      <w:pPr>
        <w:numPr>
          <w:ilvl w:val="0"/>
          <w:numId w:val="5"/>
        </w:numPr>
        <w:spacing w:after="0"/>
        <w:ind w:right="1122" w:firstLine="569"/>
        <w:rPr>
          <w:lang w:val="en-US"/>
        </w:rPr>
      </w:pPr>
      <w:r w:rsidRPr="00B577F7">
        <w:rPr>
          <w:lang w:val="en-US"/>
        </w:rPr>
        <w:t xml:space="preserve">To assist Parties, through a common approach, in meeting their reporting obligations under the 1979 Geneva Convention on Long-range Transboundary Air </w:t>
      </w:r>
    </w:p>
    <w:p w14:paraId="25EE3C7C" w14:textId="77777777" w:rsidR="00367154" w:rsidRDefault="00D03579">
      <w:pPr>
        <w:ind w:left="1128" w:right="1122"/>
      </w:pPr>
      <w:r>
        <w:t xml:space="preserve">Pollution and its protocols; </w:t>
      </w:r>
    </w:p>
    <w:p w14:paraId="3F931F50" w14:textId="77777777" w:rsidR="00367154" w:rsidRPr="00DB68EA" w:rsidRDefault="00D03579">
      <w:pPr>
        <w:numPr>
          <w:ilvl w:val="0"/>
          <w:numId w:val="5"/>
        </w:numPr>
        <w:ind w:right="1122" w:firstLine="569"/>
        <w:rPr>
          <w:lang w:val="en-US"/>
        </w:rPr>
      </w:pPr>
      <w:r w:rsidRPr="00DB68EA">
        <w:rPr>
          <w:lang w:val="en-US"/>
        </w:rPr>
        <w:t xml:space="preserve">To support the evaluation of emission-reduction </w:t>
      </w:r>
      <w:proofErr w:type="gramStart"/>
      <w:r w:rsidRPr="00DB68EA">
        <w:rPr>
          <w:lang w:val="en-US"/>
        </w:rPr>
        <w:t>strategies;</w:t>
      </w:r>
      <w:proofErr w:type="gramEnd"/>
      <w:r w:rsidRPr="00DB68EA">
        <w:rPr>
          <w:lang w:val="en-US"/>
        </w:rPr>
        <w:t xml:space="preserve"> </w:t>
      </w:r>
    </w:p>
    <w:p w14:paraId="0A2517BB" w14:textId="77777777" w:rsidR="00367154" w:rsidRPr="00B577F7" w:rsidRDefault="00D03579">
      <w:pPr>
        <w:numPr>
          <w:ilvl w:val="0"/>
          <w:numId w:val="5"/>
        </w:numPr>
        <w:spacing w:after="0"/>
        <w:ind w:right="1122" w:firstLine="569"/>
        <w:rPr>
          <w:lang w:val="en-US"/>
        </w:rPr>
      </w:pPr>
      <w:r w:rsidRPr="00B577F7">
        <w:rPr>
          <w:lang w:val="en-US"/>
        </w:rPr>
        <w:t xml:space="preserve">To facilitate the technical review of air pollutant emission inventories, in accordance with the methods and procedures for the technical review of air pollutant emission inventories reported under the Convention and its protocols </w:t>
      </w:r>
    </w:p>
    <w:p w14:paraId="4C0C2857" w14:textId="77777777" w:rsidR="00367154" w:rsidRDefault="00D03579">
      <w:pPr>
        <w:ind w:left="1128" w:right="1122"/>
      </w:pPr>
      <w:r w:rsidRPr="00324CD6">
        <w:rPr>
          <w:lang w:val="en-US"/>
        </w:rPr>
        <w:t xml:space="preserve">(EB.AIR/GE.1/2007/16) approved by the Executive Body for the Convention at its </w:t>
      </w:r>
      <w:proofErr w:type="spellStart"/>
      <w:r w:rsidRPr="00324CD6">
        <w:rPr>
          <w:lang w:val="en-US"/>
        </w:rPr>
        <w:t>twentyfifth</w:t>
      </w:r>
      <w:proofErr w:type="spellEnd"/>
      <w:r w:rsidRPr="00324CD6">
        <w:rPr>
          <w:lang w:val="en-US"/>
        </w:rPr>
        <w:t xml:space="preserve"> session (ECE/EB.AIR/91, para. </w:t>
      </w:r>
      <w:r w:rsidRPr="00324CD6">
        <w:t>27 (m));</w:t>
      </w:r>
      <w:r>
        <w:t xml:space="preserve"> </w:t>
      </w:r>
    </w:p>
    <w:p w14:paraId="09746F6B" w14:textId="6EA8232E" w:rsidR="00367154" w:rsidRPr="00B577F7" w:rsidRDefault="00D03579">
      <w:pPr>
        <w:numPr>
          <w:ilvl w:val="0"/>
          <w:numId w:val="5"/>
        </w:numPr>
        <w:ind w:right="1122" w:firstLine="569"/>
        <w:rPr>
          <w:lang w:val="en-US"/>
        </w:rPr>
      </w:pPr>
      <w:r w:rsidRPr="00B577F7">
        <w:rPr>
          <w:lang w:val="en-US"/>
        </w:rPr>
        <w:lastRenderedPageBreak/>
        <w:t xml:space="preserve">To allow for the effective assessment of compliance with emission obligations </w:t>
      </w:r>
      <w:r w:rsidR="00D33FB4">
        <w:rPr>
          <w:lang w:val="en-US"/>
        </w:rPr>
        <w:t>a</w:t>
      </w:r>
      <w:r w:rsidR="00FB3EA5">
        <w:rPr>
          <w:lang w:val="en-US"/>
        </w:rPr>
        <w:t>n</w:t>
      </w:r>
      <w:r w:rsidR="00D33FB4">
        <w:rPr>
          <w:lang w:val="en-US"/>
        </w:rPr>
        <w:t xml:space="preserve">d reporting requirements </w:t>
      </w:r>
      <w:r w:rsidRPr="00B577F7">
        <w:rPr>
          <w:lang w:val="en-US"/>
        </w:rPr>
        <w:t xml:space="preserve">under the Convention’s protocols by the Convention’s Implementation </w:t>
      </w:r>
      <w:proofErr w:type="gramStart"/>
      <w:r w:rsidRPr="00B577F7">
        <w:rPr>
          <w:lang w:val="en-US"/>
        </w:rPr>
        <w:t>Committee;</w:t>
      </w:r>
      <w:proofErr w:type="gramEnd"/>
      <w:r w:rsidRPr="00B577F7">
        <w:rPr>
          <w:lang w:val="en-US"/>
        </w:rPr>
        <w:t xml:space="preserve"> </w:t>
      </w:r>
    </w:p>
    <w:p w14:paraId="52E31F3B" w14:textId="77777777" w:rsidR="00367154" w:rsidRPr="00B577F7" w:rsidRDefault="00D03579">
      <w:pPr>
        <w:numPr>
          <w:ilvl w:val="0"/>
          <w:numId w:val="5"/>
        </w:numPr>
        <w:spacing w:after="432"/>
        <w:ind w:right="1122" w:firstLine="569"/>
        <w:rPr>
          <w:lang w:val="en-US"/>
        </w:rPr>
      </w:pPr>
      <w:r w:rsidRPr="00B577F7">
        <w:rPr>
          <w:lang w:val="en-US"/>
        </w:rPr>
        <w:t xml:space="preserve">To facilitate the harmonization of emission reporting with reporting under other relevant multilateral environmental agreements and relevant European Union (EU) legislation. </w:t>
      </w:r>
    </w:p>
    <w:p w14:paraId="6E31FF96" w14:textId="77777777" w:rsidR="00367154" w:rsidRDefault="00D03579">
      <w:pPr>
        <w:pStyle w:val="Heading5"/>
        <w:tabs>
          <w:tab w:val="center" w:pos="1448"/>
        </w:tabs>
        <w:ind w:left="-15" w:firstLine="0"/>
      </w:pPr>
      <w:r w:rsidRPr="00B577F7">
        <w:rPr>
          <w:lang w:val="en-US"/>
        </w:rPr>
        <w:t xml:space="preserve"> </w:t>
      </w:r>
      <w:r w:rsidRPr="00B577F7">
        <w:rPr>
          <w:lang w:val="en-US"/>
        </w:rPr>
        <w:tab/>
      </w:r>
      <w:r>
        <w:t xml:space="preserve">II. Principles </w:t>
      </w:r>
    </w:p>
    <w:p w14:paraId="0F26FF94" w14:textId="77777777" w:rsidR="00367154" w:rsidRPr="00B577F7" w:rsidRDefault="00D03579">
      <w:pPr>
        <w:numPr>
          <w:ilvl w:val="0"/>
          <w:numId w:val="6"/>
        </w:numPr>
        <w:ind w:right="1122"/>
        <w:rPr>
          <w:lang w:val="en-US"/>
        </w:rPr>
      </w:pPr>
      <w:r w:rsidRPr="00B577F7">
        <w:rPr>
          <w:lang w:val="en-US"/>
        </w:rPr>
        <w:t xml:space="preserve">Parts of these Guidelines reflect legal obligations for reporting under the Convention and its protocols in force, </w:t>
      </w:r>
      <w:r w:rsidRPr="00324CD6">
        <w:rPr>
          <w:lang w:val="en-US"/>
        </w:rPr>
        <w:t>as further substantiated by Executive Body decision 2013/4 adopted at its thirty-second session.</w:t>
      </w:r>
      <w:r w:rsidRPr="00B577F7">
        <w:rPr>
          <w:lang w:val="en-US"/>
        </w:rPr>
        <w:t xml:space="preserve"> The Executive Body may adopt subsequent decisions to alter, strengthen or otherwise clarify the content and the legal basis of the Guidelines. </w:t>
      </w:r>
    </w:p>
    <w:p w14:paraId="66277B66" w14:textId="77777777" w:rsidR="00367154" w:rsidRPr="00B577F7" w:rsidRDefault="00D03579">
      <w:pPr>
        <w:numPr>
          <w:ilvl w:val="0"/>
          <w:numId w:val="6"/>
        </w:numPr>
        <w:spacing w:after="432"/>
        <w:ind w:right="1122"/>
        <w:rPr>
          <w:lang w:val="en-US"/>
        </w:rPr>
      </w:pPr>
      <w:r w:rsidRPr="00B577F7">
        <w:rPr>
          <w:lang w:val="en-US"/>
        </w:rPr>
        <w:t xml:space="preserve">Parties are formally only required to report on the substances and for the years set forth in the Convention and the protocols and their amendments that they have ratified and that have entered into force for them. The Guidelines should not be understood to imply that the reporting obligations of a specific protocol apply to a Party to the Convention that is not a Party to that protocol. </w:t>
      </w:r>
    </w:p>
    <w:p w14:paraId="13B5DF75" w14:textId="77777777" w:rsidR="00367154" w:rsidRDefault="00D03579">
      <w:pPr>
        <w:pStyle w:val="Heading4"/>
        <w:tabs>
          <w:tab w:val="center" w:pos="655"/>
          <w:tab w:val="center" w:pos="1787"/>
        </w:tabs>
        <w:ind w:left="-15" w:firstLine="0"/>
      </w:pPr>
      <w:r w:rsidRPr="00B577F7">
        <w:rPr>
          <w:lang w:val="en-US"/>
        </w:rPr>
        <w:t xml:space="preserve"> </w:t>
      </w:r>
      <w:r w:rsidRPr="00B577F7">
        <w:rPr>
          <w:lang w:val="en-US"/>
        </w:rPr>
        <w:tab/>
      </w:r>
      <w:r>
        <w:t xml:space="preserve">III. </w:t>
      </w:r>
      <w:r>
        <w:tab/>
        <w:t xml:space="preserve">Definitions </w:t>
      </w:r>
    </w:p>
    <w:p w14:paraId="434A5875" w14:textId="77777777" w:rsidR="00367154" w:rsidRPr="00DB68EA" w:rsidRDefault="00D03579">
      <w:pPr>
        <w:numPr>
          <w:ilvl w:val="0"/>
          <w:numId w:val="7"/>
        </w:numPr>
        <w:ind w:right="1122" w:hanging="569"/>
        <w:rPr>
          <w:lang w:val="en-US"/>
        </w:rPr>
      </w:pPr>
      <w:r w:rsidRPr="00DB68EA">
        <w:rPr>
          <w:lang w:val="en-US"/>
        </w:rPr>
        <w:t xml:space="preserve">The term “Parties” in the Guidelines refers to Parties to the Convention, unless otherwise specified. </w:t>
      </w:r>
    </w:p>
    <w:p w14:paraId="163048E3" w14:textId="77777777" w:rsidR="00367154" w:rsidRPr="00DB68EA" w:rsidRDefault="00D03579">
      <w:pPr>
        <w:numPr>
          <w:ilvl w:val="0"/>
          <w:numId w:val="7"/>
        </w:numPr>
        <w:ind w:right="1122" w:hanging="569"/>
        <w:rPr>
          <w:lang w:val="en-US"/>
        </w:rPr>
      </w:pPr>
      <w:r w:rsidRPr="00DB68EA">
        <w:rPr>
          <w:lang w:val="en-US"/>
        </w:rPr>
        <w:t xml:space="preserve">In the context of the present Guidelines (and applicable to both emission inventories and projections): </w:t>
      </w:r>
    </w:p>
    <w:p w14:paraId="5568F1C6" w14:textId="77777777" w:rsidR="00367154" w:rsidRPr="00B577F7" w:rsidRDefault="00D03579">
      <w:pPr>
        <w:numPr>
          <w:ilvl w:val="1"/>
          <w:numId w:val="7"/>
        </w:numPr>
        <w:ind w:right="1122" w:firstLine="569"/>
        <w:rPr>
          <w:lang w:val="en-US"/>
        </w:rPr>
      </w:pPr>
      <w:r w:rsidRPr="00B577F7">
        <w:rPr>
          <w:lang w:val="en-US"/>
        </w:rPr>
        <w:t xml:space="preserve">“Transparency” means that the data sources, </w:t>
      </w:r>
      <w:proofErr w:type="gramStart"/>
      <w:r w:rsidRPr="00B577F7">
        <w:rPr>
          <w:lang w:val="en-US"/>
        </w:rPr>
        <w:t>assumptions</w:t>
      </w:r>
      <w:proofErr w:type="gramEnd"/>
      <w:r w:rsidRPr="00B577F7">
        <w:rPr>
          <w:lang w:val="en-US"/>
        </w:rPr>
        <w:t xml:space="preserve"> and methodologies used for an inventory should be clearly explained, in order to facilitate the replication and assessment of the inventory by users of the reported information. The transparency of inventories is fundamental to the success of the process for the communication and consideration of the information. The use of the Nomenclature </w:t>
      </w:r>
      <w:proofErr w:type="gramStart"/>
      <w:r w:rsidRPr="00B577F7">
        <w:rPr>
          <w:lang w:val="en-US"/>
        </w:rPr>
        <w:t>For</w:t>
      </w:r>
      <w:proofErr w:type="gramEnd"/>
      <w:r w:rsidRPr="00B577F7">
        <w:rPr>
          <w:lang w:val="en-US"/>
        </w:rPr>
        <w:t xml:space="preserve"> Reporting (NFR) tables and the preparation of a structured Informative Inventory Report (IIR) contribute to the transparency of the information and facilitate national and international reviews; </w:t>
      </w:r>
    </w:p>
    <w:p w14:paraId="36101372" w14:textId="77777777" w:rsidR="00367154" w:rsidRPr="00B577F7" w:rsidRDefault="00D03579">
      <w:pPr>
        <w:numPr>
          <w:ilvl w:val="1"/>
          <w:numId w:val="7"/>
        </w:numPr>
        <w:ind w:right="1122" w:firstLine="569"/>
        <w:rPr>
          <w:lang w:val="en-US"/>
        </w:rPr>
      </w:pPr>
      <w:r w:rsidRPr="00B577F7">
        <w:rPr>
          <w:lang w:val="en-US"/>
        </w:rPr>
        <w:t xml:space="preserve">“Consistency” means that an annual inventory should be internally consistent for all the reported years for all elements across sectors, </w:t>
      </w:r>
      <w:proofErr w:type="gramStart"/>
      <w:r w:rsidRPr="00B577F7">
        <w:rPr>
          <w:lang w:val="en-US"/>
        </w:rPr>
        <w:t>categories</w:t>
      </w:r>
      <w:proofErr w:type="gramEnd"/>
      <w:r w:rsidRPr="00B577F7">
        <w:rPr>
          <w:lang w:val="en-US"/>
        </w:rPr>
        <w:t xml:space="preserve"> and pollutants. An inventory is consistent if the same methodologies are used for </w:t>
      </w:r>
      <w:proofErr w:type="gramStart"/>
      <w:r w:rsidRPr="00B577F7">
        <w:rPr>
          <w:lang w:val="en-US"/>
        </w:rPr>
        <w:t>all of</w:t>
      </w:r>
      <w:proofErr w:type="gramEnd"/>
      <w:r w:rsidRPr="00B577F7">
        <w:rPr>
          <w:lang w:val="en-US"/>
        </w:rPr>
        <w:t xml:space="preserve"> the years of the inventory and if consistent data sets are used to estimate emissions. For projections, consistency also means that a year of the submitted inventory is used as a base </w:t>
      </w:r>
      <w:proofErr w:type="gramStart"/>
      <w:r w:rsidRPr="00B577F7">
        <w:rPr>
          <w:lang w:val="en-US"/>
        </w:rPr>
        <w:t>year;</w:t>
      </w:r>
      <w:proofErr w:type="gramEnd"/>
      <w:r w:rsidRPr="00B577F7">
        <w:rPr>
          <w:lang w:val="en-US"/>
        </w:rPr>
        <w:t xml:space="preserve"> </w:t>
      </w:r>
    </w:p>
    <w:p w14:paraId="21C6C014" w14:textId="77777777" w:rsidR="00367154" w:rsidRPr="00DB68EA" w:rsidRDefault="00D03579">
      <w:pPr>
        <w:numPr>
          <w:ilvl w:val="1"/>
          <w:numId w:val="7"/>
        </w:numPr>
        <w:ind w:right="1122" w:firstLine="569"/>
        <w:rPr>
          <w:lang w:val="en-US"/>
        </w:rPr>
      </w:pPr>
      <w:r w:rsidRPr="00DB68EA">
        <w:rPr>
          <w:lang w:val="en-US"/>
        </w:rPr>
        <w:t xml:space="preserve">“Comparability” means that estimates of emissions reported by Parties in their inventories should be comparable. For that purpose, Parties should use the accepted methodologies as elaborated in section V below and the NFR formats for making estimations and reporting their </w:t>
      </w:r>
      <w:proofErr w:type="gramStart"/>
      <w:r w:rsidRPr="00DB68EA">
        <w:rPr>
          <w:lang w:val="en-US"/>
        </w:rPr>
        <w:t>inventories;</w:t>
      </w:r>
      <w:proofErr w:type="gramEnd"/>
      <w:r w:rsidRPr="00DB68EA">
        <w:rPr>
          <w:lang w:val="en-US"/>
        </w:rPr>
        <w:t xml:space="preserve"> </w:t>
      </w:r>
    </w:p>
    <w:p w14:paraId="60C37390" w14:textId="01AD2264" w:rsidR="00367154" w:rsidRPr="00B577F7" w:rsidRDefault="00D03579" w:rsidP="00A02AA1">
      <w:pPr>
        <w:numPr>
          <w:ilvl w:val="1"/>
          <w:numId w:val="7"/>
        </w:numPr>
        <w:ind w:right="1122" w:firstLine="569"/>
        <w:rPr>
          <w:lang w:val="en-US"/>
        </w:rPr>
      </w:pPr>
      <w:r w:rsidRPr="00B577F7">
        <w:rPr>
          <w:lang w:val="en-US"/>
        </w:rPr>
        <w:t>“Completeness” means that an annual inventory covers at least all sources, as well as all pollutants, for which methodologies are provided in the latest EMEP/EEA</w:t>
      </w:r>
      <w:r>
        <w:rPr>
          <w:vertAlign w:val="superscript"/>
        </w:rPr>
        <w:footnoteReference w:id="1"/>
      </w:r>
      <w:r w:rsidRPr="00B577F7">
        <w:rPr>
          <w:lang w:val="en-US"/>
        </w:rPr>
        <w:t xml:space="preserve"> air pollutant emission inventory guidebook</w:t>
      </w:r>
      <w:r>
        <w:rPr>
          <w:vertAlign w:val="superscript"/>
        </w:rPr>
        <w:footnoteReference w:id="2"/>
      </w:r>
      <w:r w:rsidRPr="00B577F7">
        <w:rPr>
          <w:lang w:val="en-US"/>
        </w:rPr>
        <w:t xml:space="preserve"> (EMEP/EEA Guidebook) or for which supplementary methodologies have been agreed to by the Executive Body. Completeness also means the full geographical coverage of the sources of a Party. Where numerical information </w:t>
      </w:r>
      <w:r w:rsidRPr="00B577F7">
        <w:rPr>
          <w:lang w:val="en-US"/>
        </w:rPr>
        <w:lastRenderedPageBreak/>
        <w:t xml:space="preserve">on emissions under any source category is not provided, the appropriate notation key defined in </w:t>
      </w:r>
      <w:r w:rsidRPr="00DA7FED">
        <w:rPr>
          <w:lang w:val="en-US"/>
        </w:rPr>
        <w:t>paragraph 12</w:t>
      </w:r>
      <w:r w:rsidRPr="00B577F7">
        <w:rPr>
          <w:lang w:val="en-US"/>
        </w:rPr>
        <w:t xml:space="preserve"> to these Guidelines should be used when filling in the reporting template and the absence </w:t>
      </w:r>
      <w:r w:rsidR="00A02AA1">
        <w:rPr>
          <w:lang w:val="en-US"/>
        </w:rPr>
        <w:t xml:space="preserve">of numerical information </w:t>
      </w:r>
      <w:r w:rsidRPr="00B577F7">
        <w:rPr>
          <w:lang w:val="en-US"/>
        </w:rPr>
        <w:t xml:space="preserve">should be </w:t>
      </w:r>
      <w:proofErr w:type="gramStart"/>
      <w:r w:rsidRPr="00B577F7">
        <w:rPr>
          <w:lang w:val="en-US"/>
        </w:rPr>
        <w:t>documented;</w:t>
      </w:r>
      <w:proofErr w:type="gramEnd"/>
      <w:r w:rsidRPr="00B577F7">
        <w:rPr>
          <w:lang w:val="en-US"/>
        </w:rPr>
        <w:t xml:space="preserve"> </w:t>
      </w:r>
    </w:p>
    <w:p w14:paraId="45355346" w14:textId="77777777" w:rsidR="00367154" w:rsidRPr="00B577F7" w:rsidRDefault="00D03579">
      <w:pPr>
        <w:numPr>
          <w:ilvl w:val="1"/>
          <w:numId w:val="7"/>
        </w:numPr>
        <w:ind w:right="1122" w:firstLine="569"/>
        <w:rPr>
          <w:lang w:val="en-US"/>
        </w:rPr>
      </w:pPr>
      <w:r w:rsidRPr="00B577F7">
        <w:rPr>
          <w:lang w:val="en-US"/>
        </w:rPr>
        <w:t xml:space="preserve">“Accuracy” means that emission estimates should be accurate in the sense that they are systematically neither over nor under true emissions, as far as can be judged, and that uncertainties are reduced as far as practicable. Appropriate methodologies should be used, in accordance with </w:t>
      </w:r>
      <w:r w:rsidRPr="00B17CC1">
        <w:rPr>
          <w:lang w:val="en-US"/>
        </w:rPr>
        <w:t>section V below</w:t>
      </w:r>
      <w:r w:rsidRPr="00B577F7">
        <w:rPr>
          <w:lang w:val="en-US"/>
        </w:rPr>
        <w:t xml:space="preserve">, to promote accuracy in inventories. </w:t>
      </w:r>
    </w:p>
    <w:p w14:paraId="29C876DA" w14:textId="77777777" w:rsidR="00367154" w:rsidRPr="00B577F7" w:rsidRDefault="00D03579">
      <w:pPr>
        <w:numPr>
          <w:ilvl w:val="0"/>
          <w:numId w:val="7"/>
        </w:numPr>
        <w:ind w:right="1122" w:hanging="569"/>
        <w:rPr>
          <w:lang w:val="en-US"/>
        </w:rPr>
      </w:pPr>
      <w:r w:rsidRPr="00B577F7">
        <w:rPr>
          <w:lang w:val="en-US"/>
        </w:rPr>
        <w:t xml:space="preserve">“Key categories” for a given substance means a source category of emissions that has a significant influence on a Party’s total emissions in terms of the absolute level of emissions of that substance, the trend in emissions over a given </w:t>
      </w:r>
      <w:proofErr w:type="gramStart"/>
      <w:r w:rsidRPr="00B577F7">
        <w:rPr>
          <w:lang w:val="en-US"/>
        </w:rPr>
        <w:t>time period</w:t>
      </w:r>
      <w:proofErr w:type="gramEnd"/>
      <w:r w:rsidRPr="00B577F7">
        <w:rPr>
          <w:lang w:val="en-US"/>
        </w:rPr>
        <w:t xml:space="preserve"> and/or, for a Tier 2</w:t>
      </w:r>
      <w:r>
        <w:rPr>
          <w:vertAlign w:val="superscript"/>
        </w:rPr>
        <w:footnoteReference w:id="3"/>
      </w:r>
      <w:r w:rsidRPr="00B577F7">
        <w:rPr>
          <w:lang w:val="en-US"/>
        </w:rPr>
        <w:t xml:space="preserve"> key category analysis, the uncertainty in the estimates for that Party. The concept of key categories is an important aspect in inventory development in that it helps to identify priorities for resource allocation in data collection and compilation, quality assurance/ quality control and reporting. </w:t>
      </w:r>
    </w:p>
    <w:p w14:paraId="0A845B8C" w14:textId="77777777" w:rsidR="00367154" w:rsidRPr="00B577F7" w:rsidRDefault="00D03579">
      <w:pPr>
        <w:numPr>
          <w:ilvl w:val="0"/>
          <w:numId w:val="7"/>
        </w:numPr>
        <w:spacing w:after="145"/>
        <w:ind w:right="1122" w:hanging="569"/>
        <w:rPr>
          <w:lang w:val="en-US"/>
        </w:rPr>
      </w:pPr>
      <w:r w:rsidRPr="00B577F7">
        <w:rPr>
          <w:lang w:val="en-US"/>
        </w:rPr>
        <w:t>The substances for which there are existing reporting obligations in the Convention and the protocols as further specified by Executive Body decision 2013/4, include:</w:t>
      </w:r>
      <w:r>
        <w:rPr>
          <w:vertAlign w:val="superscript"/>
        </w:rPr>
        <w:footnoteReference w:id="4"/>
      </w:r>
      <w:r w:rsidRPr="00B577F7">
        <w:rPr>
          <w:lang w:val="en-US"/>
        </w:rPr>
        <w:t xml:space="preserve"> </w:t>
      </w:r>
    </w:p>
    <w:p w14:paraId="12B8AEE1" w14:textId="77777777" w:rsidR="00367154" w:rsidRPr="00B577F7" w:rsidRDefault="00D03579">
      <w:pPr>
        <w:numPr>
          <w:ilvl w:val="1"/>
          <w:numId w:val="7"/>
        </w:numPr>
        <w:ind w:right="1122" w:firstLine="569"/>
        <w:rPr>
          <w:lang w:val="en-US"/>
        </w:rPr>
      </w:pPr>
      <w:r w:rsidRPr="00B577F7">
        <w:rPr>
          <w:lang w:val="en-US"/>
        </w:rPr>
        <w:t>“Sulphur” (</w:t>
      </w:r>
      <w:proofErr w:type="spellStart"/>
      <w:r w:rsidRPr="00B577F7">
        <w:rPr>
          <w:lang w:val="en-US"/>
        </w:rPr>
        <w:t>SO</w:t>
      </w:r>
      <w:r w:rsidRPr="00B577F7">
        <w:rPr>
          <w:vertAlign w:val="subscript"/>
          <w:lang w:val="en-US"/>
        </w:rPr>
        <w:t>x</w:t>
      </w:r>
      <w:proofErr w:type="spellEnd"/>
      <w:r w:rsidRPr="00B577F7">
        <w:rPr>
          <w:lang w:val="en-US"/>
        </w:rPr>
        <w:t xml:space="preserve">), which means all </w:t>
      </w:r>
      <w:proofErr w:type="spellStart"/>
      <w:r w:rsidRPr="00B577F7">
        <w:rPr>
          <w:lang w:val="en-US"/>
        </w:rPr>
        <w:t>sulphur</w:t>
      </w:r>
      <w:proofErr w:type="spellEnd"/>
      <w:r w:rsidRPr="00B577F7">
        <w:rPr>
          <w:lang w:val="en-US"/>
        </w:rPr>
        <w:t xml:space="preserve"> compounds expressed as </w:t>
      </w:r>
      <w:proofErr w:type="spellStart"/>
      <w:r w:rsidRPr="00B577F7">
        <w:rPr>
          <w:lang w:val="en-US"/>
        </w:rPr>
        <w:t>sulphur</w:t>
      </w:r>
      <w:proofErr w:type="spellEnd"/>
      <w:r w:rsidRPr="00B577F7">
        <w:rPr>
          <w:lang w:val="en-US"/>
        </w:rPr>
        <w:t xml:space="preserve"> dioxide (SO</w:t>
      </w:r>
      <w:r w:rsidRPr="00B577F7">
        <w:rPr>
          <w:vertAlign w:val="subscript"/>
          <w:lang w:val="en-US"/>
        </w:rPr>
        <w:t>2</w:t>
      </w:r>
      <w:r w:rsidRPr="00B577F7">
        <w:rPr>
          <w:lang w:val="en-US"/>
        </w:rPr>
        <w:t xml:space="preserve">) (including </w:t>
      </w:r>
      <w:proofErr w:type="spellStart"/>
      <w:r w:rsidRPr="00B577F7">
        <w:rPr>
          <w:lang w:val="en-US"/>
        </w:rPr>
        <w:t>sulphur</w:t>
      </w:r>
      <w:proofErr w:type="spellEnd"/>
      <w:r w:rsidRPr="00B577F7">
        <w:rPr>
          <w:lang w:val="en-US"/>
        </w:rPr>
        <w:t xml:space="preserve"> trioxide (SO</w:t>
      </w:r>
      <w:r w:rsidRPr="00B577F7">
        <w:rPr>
          <w:vertAlign w:val="subscript"/>
          <w:lang w:val="en-US"/>
        </w:rPr>
        <w:t>3</w:t>
      </w:r>
      <w:r w:rsidRPr="00B577F7">
        <w:rPr>
          <w:lang w:val="en-US"/>
        </w:rPr>
        <w:t xml:space="preserve">), </w:t>
      </w:r>
      <w:proofErr w:type="spellStart"/>
      <w:r w:rsidRPr="00B577F7">
        <w:rPr>
          <w:lang w:val="en-US"/>
        </w:rPr>
        <w:t>sulphuric</w:t>
      </w:r>
      <w:proofErr w:type="spellEnd"/>
      <w:r w:rsidRPr="00B577F7">
        <w:rPr>
          <w:lang w:val="en-US"/>
        </w:rPr>
        <w:t xml:space="preserve"> acid (H</w:t>
      </w:r>
      <w:r w:rsidRPr="00B577F7">
        <w:rPr>
          <w:vertAlign w:val="subscript"/>
          <w:lang w:val="en-US"/>
        </w:rPr>
        <w:t>2</w:t>
      </w:r>
      <w:r w:rsidRPr="00B577F7">
        <w:rPr>
          <w:lang w:val="en-US"/>
        </w:rPr>
        <w:t>SO</w:t>
      </w:r>
      <w:r w:rsidRPr="00B577F7">
        <w:rPr>
          <w:vertAlign w:val="subscript"/>
          <w:lang w:val="en-US"/>
        </w:rPr>
        <w:t>4</w:t>
      </w:r>
      <w:r w:rsidRPr="00B577F7">
        <w:rPr>
          <w:lang w:val="en-US"/>
        </w:rPr>
        <w:t xml:space="preserve">), and reduced </w:t>
      </w:r>
      <w:proofErr w:type="spellStart"/>
      <w:r w:rsidRPr="00B577F7">
        <w:rPr>
          <w:lang w:val="en-US"/>
        </w:rPr>
        <w:t>sulphur</w:t>
      </w:r>
      <w:proofErr w:type="spellEnd"/>
      <w:r w:rsidRPr="00B577F7">
        <w:rPr>
          <w:lang w:val="en-US"/>
        </w:rPr>
        <w:t xml:space="preserve"> compounds, such as hydrogen </w:t>
      </w:r>
      <w:proofErr w:type="spellStart"/>
      <w:r w:rsidRPr="00B577F7">
        <w:rPr>
          <w:lang w:val="en-US"/>
        </w:rPr>
        <w:t>sulphide</w:t>
      </w:r>
      <w:proofErr w:type="spellEnd"/>
      <w:r w:rsidRPr="00B577F7">
        <w:rPr>
          <w:lang w:val="en-US"/>
        </w:rPr>
        <w:t xml:space="preserve"> (H</w:t>
      </w:r>
      <w:r w:rsidRPr="00B577F7">
        <w:rPr>
          <w:vertAlign w:val="subscript"/>
          <w:lang w:val="en-US"/>
        </w:rPr>
        <w:t>2</w:t>
      </w:r>
      <w:r w:rsidRPr="00B577F7">
        <w:rPr>
          <w:lang w:val="en-US"/>
        </w:rPr>
        <w:t xml:space="preserve">S), mercaptans and dimethyl </w:t>
      </w:r>
      <w:proofErr w:type="spellStart"/>
      <w:r w:rsidRPr="00B577F7">
        <w:rPr>
          <w:lang w:val="en-US"/>
        </w:rPr>
        <w:t>sulphides</w:t>
      </w:r>
      <w:proofErr w:type="spellEnd"/>
      <w:r w:rsidRPr="00B577F7">
        <w:rPr>
          <w:lang w:val="en-US"/>
        </w:rPr>
        <w:t>, etc.</w:t>
      </w:r>
      <w:proofErr w:type="gramStart"/>
      <w:r w:rsidRPr="00B577F7">
        <w:rPr>
          <w:lang w:val="en-US"/>
        </w:rPr>
        <w:t>);</w:t>
      </w:r>
      <w:proofErr w:type="gramEnd"/>
      <w:r w:rsidRPr="00B577F7">
        <w:rPr>
          <w:lang w:val="en-US"/>
        </w:rPr>
        <w:t xml:space="preserve"> </w:t>
      </w:r>
    </w:p>
    <w:p w14:paraId="521996E0" w14:textId="77777777" w:rsidR="00367154" w:rsidRPr="00B577F7" w:rsidRDefault="00D03579">
      <w:pPr>
        <w:numPr>
          <w:ilvl w:val="1"/>
          <w:numId w:val="7"/>
        </w:numPr>
        <w:spacing w:after="148"/>
        <w:ind w:right="1122" w:firstLine="569"/>
        <w:rPr>
          <w:lang w:val="en-US"/>
        </w:rPr>
      </w:pPr>
      <w:r w:rsidRPr="00B577F7">
        <w:rPr>
          <w:lang w:val="en-US"/>
        </w:rPr>
        <w:t>“Nitrogen oxides”, which means nitric oxide and nitrogen dioxide, expressed as nitrogen dioxide (NO</w:t>
      </w:r>
      <w:r w:rsidRPr="00B577F7">
        <w:rPr>
          <w:vertAlign w:val="subscript"/>
          <w:lang w:val="en-US"/>
        </w:rPr>
        <w:t>2</w:t>
      </w:r>
      <w:proofErr w:type="gramStart"/>
      <w:r w:rsidRPr="00B577F7">
        <w:rPr>
          <w:lang w:val="en-US"/>
        </w:rPr>
        <w:t>);</w:t>
      </w:r>
      <w:proofErr w:type="gramEnd"/>
      <w:r w:rsidRPr="00B577F7">
        <w:rPr>
          <w:lang w:val="en-US"/>
        </w:rPr>
        <w:t xml:space="preserve"> </w:t>
      </w:r>
    </w:p>
    <w:p w14:paraId="3ABDDE80" w14:textId="77777777" w:rsidR="00367154" w:rsidRDefault="00D03579">
      <w:pPr>
        <w:numPr>
          <w:ilvl w:val="1"/>
          <w:numId w:val="7"/>
        </w:numPr>
        <w:ind w:right="1122" w:firstLine="569"/>
      </w:pPr>
      <w:r>
        <w:t>Ammonia (NH</w:t>
      </w:r>
      <w:r>
        <w:rPr>
          <w:vertAlign w:val="subscript"/>
        </w:rPr>
        <w:t>3</w:t>
      </w:r>
      <w:r>
        <w:t xml:space="preserve">); </w:t>
      </w:r>
    </w:p>
    <w:p w14:paraId="210DA726" w14:textId="77777777" w:rsidR="00367154" w:rsidRPr="00B577F7" w:rsidRDefault="00D03579">
      <w:pPr>
        <w:numPr>
          <w:ilvl w:val="1"/>
          <w:numId w:val="7"/>
        </w:numPr>
        <w:spacing w:after="134"/>
        <w:ind w:right="1122" w:firstLine="569"/>
        <w:rPr>
          <w:lang w:val="en-US"/>
        </w:rPr>
      </w:pPr>
      <w:commentRangeStart w:id="1"/>
      <w:r w:rsidRPr="00B577F7">
        <w:rPr>
          <w:lang w:val="en-US"/>
        </w:rPr>
        <w:t xml:space="preserve">“Non-methane volatile organic compounds” (NMVOCs), which means, all organic compounds of an anthropogenic nature, other than methane, that </w:t>
      </w:r>
      <w:proofErr w:type="gramStart"/>
      <w:r w:rsidRPr="00B577F7">
        <w:rPr>
          <w:lang w:val="en-US"/>
        </w:rPr>
        <w:t>are capable of producing</w:t>
      </w:r>
      <w:proofErr w:type="gramEnd"/>
      <w:r w:rsidRPr="00B577F7">
        <w:rPr>
          <w:lang w:val="en-US"/>
        </w:rPr>
        <w:t xml:space="preserve"> photochemical oxidants by reaction with nitrogen oxides in the presence of sunlight</w:t>
      </w:r>
      <w:commentRangeEnd w:id="1"/>
      <w:r w:rsidR="009468DA">
        <w:rPr>
          <w:rStyle w:val="CommentReference"/>
        </w:rPr>
        <w:commentReference w:id="1"/>
      </w:r>
      <w:r w:rsidRPr="00B577F7">
        <w:rPr>
          <w:lang w:val="en-US"/>
        </w:rPr>
        <w:t xml:space="preserve">; </w:t>
      </w:r>
    </w:p>
    <w:p w14:paraId="23D21DB2" w14:textId="77777777" w:rsidR="00367154" w:rsidRDefault="00D03579">
      <w:pPr>
        <w:numPr>
          <w:ilvl w:val="1"/>
          <w:numId w:val="7"/>
        </w:numPr>
        <w:spacing w:after="429"/>
        <w:ind w:right="1122" w:firstLine="569"/>
      </w:pPr>
      <w:r>
        <w:t xml:space="preserve">Carbon monoxide (CO); </w:t>
      </w:r>
    </w:p>
    <w:p w14:paraId="4EC9F4AE" w14:textId="77777777" w:rsidR="00367154" w:rsidRDefault="00D03579">
      <w:pPr>
        <w:spacing w:after="0" w:line="259" w:lineRule="auto"/>
        <w:ind w:left="679" w:firstLine="0"/>
        <w:jc w:val="left"/>
      </w:pPr>
      <w:r>
        <w:rPr>
          <w:u w:val="single" w:color="000000"/>
        </w:rPr>
        <w:t xml:space="preserve"> </w:t>
      </w:r>
      <w:r>
        <w:rPr>
          <w:u w:val="single" w:color="000000"/>
        </w:rPr>
        <w:tab/>
      </w:r>
      <w:r>
        <w:t xml:space="preserve"> </w:t>
      </w:r>
    </w:p>
    <w:p w14:paraId="34BC87D6" w14:textId="77777777" w:rsidR="00367154" w:rsidRDefault="00D03579">
      <w:pPr>
        <w:numPr>
          <w:ilvl w:val="1"/>
          <w:numId w:val="7"/>
        </w:numPr>
        <w:spacing w:after="122" w:line="252" w:lineRule="auto"/>
        <w:ind w:right="1122" w:firstLine="569"/>
      </w:pPr>
      <w:r w:rsidRPr="00B577F7">
        <w:rPr>
          <w:lang w:val="en-US"/>
        </w:rPr>
        <w:t xml:space="preserve">“Particulate matter” (PM), which is an air pollutant consisting of a mixture of particles suspended in the air. These particles differ in their physical properties (such as size and shape) and chemical composition. </w:t>
      </w:r>
      <w:r>
        <w:t xml:space="preserve">Particulate matter refers to: </w:t>
      </w:r>
    </w:p>
    <w:p w14:paraId="3FB3E14D" w14:textId="77777777" w:rsidR="00367154" w:rsidRPr="00B577F7" w:rsidRDefault="00D03579">
      <w:pPr>
        <w:numPr>
          <w:ilvl w:val="1"/>
          <w:numId w:val="8"/>
        </w:numPr>
        <w:ind w:right="1122"/>
        <w:rPr>
          <w:lang w:val="en-US"/>
        </w:rPr>
      </w:pPr>
      <w:r w:rsidRPr="00B577F7">
        <w:rPr>
          <w:lang w:val="en-US"/>
        </w:rPr>
        <w:t>“PM</w:t>
      </w:r>
      <w:r w:rsidRPr="00B577F7">
        <w:rPr>
          <w:vertAlign w:val="subscript"/>
          <w:lang w:val="en-US"/>
        </w:rPr>
        <w:t>2.5</w:t>
      </w:r>
      <w:r w:rsidRPr="00B577F7">
        <w:rPr>
          <w:lang w:val="en-US"/>
        </w:rPr>
        <w:t xml:space="preserve">”, or particles with an aerodynamic diameter equal to or less than 2.5 </w:t>
      </w:r>
      <w:proofErr w:type="spellStart"/>
      <w:r w:rsidRPr="00B577F7">
        <w:rPr>
          <w:lang w:val="en-US"/>
        </w:rPr>
        <w:t>micrometres</w:t>
      </w:r>
      <w:proofErr w:type="spellEnd"/>
      <w:r w:rsidRPr="00B577F7">
        <w:rPr>
          <w:lang w:val="en-US"/>
        </w:rPr>
        <w:t xml:space="preserve"> (</w:t>
      </w:r>
      <w:r>
        <w:t>μ</w:t>
      </w:r>
      <w:r w:rsidRPr="00B577F7">
        <w:rPr>
          <w:lang w:val="en-US"/>
        </w:rPr>
        <w:t>m</w:t>
      </w:r>
      <w:proofErr w:type="gramStart"/>
      <w:r w:rsidRPr="00B577F7">
        <w:rPr>
          <w:lang w:val="en-US"/>
        </w:rPr>
        <w:t>);</w:t>
      </w:r>
      <w:proofErr w:type="gramEnd"/>
      <w:r w:rsidRPr="00B577F7">
        <w:rPr>
          <w:lang w:val="en-US"/>
        </w:rPr>
        <w:t xml:space="preserve"> </w:t>
      </w:r>
    </w:p>
    <w:p w14:paraId="72D72887" w14:textId="77777777" w:rsidR="00367154" w:rsidRPr="00B577F7" w:rsidRDefault="00D03579">
      <w:pPr>
        <w:numPr>
          <w:ilvl w:val="1"/>
          <w:numId w:val="8"/>
        </w:numPr>
        <w:ind w:right="1122"/>
        <w:rPr>
          <w:lang w:val="en-US"/>
        </w:rPr>
      </w:pPr>
      <w:r w:rsidRPr="00B577F7">
        <w:rPr>
          <w:lang w:val="en-US"/>
        </w:rPr>
        <w:t>“PM</w:t>
      </w:r>
      <w:r w:rsidRPr="00B577F7">
        <w:rPr>
          <w:vertAlign w:val="subscript"/>
          <w:lang w:val="en-US"/>
        </w:rPr>
        <w:t>10</w:t>
      </w:r>
      <w:r w:rsidRPr="00B577F7">
        <w:rPr>
          <w:lang w:val="en-US"/>
        </w:rPr>
        <w:t>”, or particles with an aerodynamic diameter equal to or less than 10 (</w:t>
      </w:r>
      <w:r>
        <w:t>μ</w:t>
      </w:r>
      <w:r w:rsidRPr="00B577F7">
        <w:rPr>
          <w:lang w:val="en-US"/>
        </w:rPr>
        <w:t>m</w:t>
      </w:r>
      <w:proofErr w:type="gramStart"/>
      <w:r w:rsidRPr="00B577F7">
        <w:rPr>
          <w:lang w:val="en-US"/>
        </w:rPr>
        <w:t>);</w:t>
      </w:r>
      <w:proofErr w:type="gramEnd"/>
      <w:r w:rsidRPr="00B577F7">
        <w:rPr>
          <w:lang w:val="en-US"/>
        </w:rPr>
        <w:t xml:space="preserve"> </w:t>
      </w:r>
    </w:p>
    <w:p w14:paraId="433AAFEA" w14:textId="77777777" w:rsidR="00367154" w:rsidRPr="00B577F7" w:rsidRDefault="00D03579">
      <w:pPr>
        <w:numPr>
          <w:ilvl w:val="1"/>
          <w:numId w:val="7"/>
        </w:numPr>
        <w:spacing w:after="138"/>
        <w:ind w:right="1122" w:firstLine="569"/>
        <w:rPr>
          <w:lang w:val="en-US"/>
        </w:rPr>
      </w:pPr>
      <w:r w:rsidRPr="00B577F7">
        <w:rPr>
          <w:lang w:val="en-US"/>
        </w:rPr>
        <w:t xml:space="preserve">Cadmium (Cd) and its </w:t>
      </w:r>
      <w:proofErr w:type="gramStart"/>
      <w:r w:rsidRPr="00B577F7">
        <w:rPr>
          <w:lang w:val="en-US"/>
        </w:rPr>
        <w:t>compounds;</w:t>
      </w:r>
      <w:proofErr w:type="gramEnd"/>
      <w:r w:rsidRPr="00B577F7">
        <w:rPr>
          <w:lang w:val="en-US"/>
        </w:rPr>
        <w:t xml:space="preserve"> </w:t>
      </w:r>
    </w:p>
    <w:p w14:paraId="3D7B7B00" w14:textId="77777777" w:rsidR="00367154" w:rsidRPr="00B577F7" w:rsidRDefault="00D03579">
      <w:pPr>
        <w:numPr>
          <w:ilvl w:val="1"/>
          <w:numId w:val="7"/>
        </w:numPr>
        <w:spacing w:after="138"/>
        <w:ind w:right="1122" w:firstLine="569"/>
        <w:rPr>
          <w:lang w:val="en-US"/>
        </w:rPr>
      </w:pPr>
      <w:r w:rsidRPr="00B577F7">
        <w:rPr>
          <w:lang w:val="en-US"/>
        </w:rPr>
        <w:t xml:space="preserve">Lead (Pb) and its </w:t>
      </w:r>
      <w:proofErr w:type="gramStart"/>
      <w:r w:rsidRPr="00B577F7">
        <w:rPr>
          <w:lang w:val="en-US"/>
        </w:rPr>
        <w:t>compounds;</w:t>
      </w:r>
      <w:proofErr w:type="gramEnd"/>
      <w:r w:rsidRPr="00B577F7">
        <w:rPr>
          <w:lang w:val="en-US"/>
        </w:rPr>
        <w:t xml:space="preserve"> </w:t>
      </w:r>
    </w:p>
    <w:p w14:paraId="452A846B" w14:textId="77777777" w:rsidR="00367154" w:rsidRPr="00B577F7" w:rsidRDefault="00D03579">
      <w:pPr>
        <w:numPr>
          <w:ilvl w:val="1"/>
          <w:numId w:val="7"/>
        </w:numPr>
        <w:ind w:right="1122" w:firstLine="569"/>
        <w:rPr>
          <w:lang w:val="en-US"/>
        </w:rPr>
      </w:pPr>
      <w:r w:rsidRPr="00B577F7">
        <w:rPr>
          <w:lang w:val="en-US"/>
        </w:rPr>
        <w:t xml:space="preserve">Mercury (Hg) and its </w:t>
      </w:r>
      <w:proofErr w:type="gramStart"/>
      <w:r w:rsidRPr="00B577F7">
        <w:rPr>
          <w:lang w:val="en-US"/>
        </w:rPr>
        <w:t>compounds;</w:t>
      </w:r>
      <w:proofErr w:type="gramEnd"/>
      <w:r w:rsidRPr="00B577F7">
        <w:rPr>
          <w:lang w:val="en-US"/>
        </w:rPr>
        <w:t xml:space="preserve"> </w:t>
      </w:r>
    </w:p>
    <w:p w14:paraId="0B26D969" w14:textId="77777777" w:rsidR="00367154" w:rsidRPr="00B577F7" w:rsidRDefault="00D03579">
      <w:pPr>
        <w:numPr>
          <w:ilvl w:val="1"/>
          <w:numId w:val="7"/>
        </w:numPr>
        <w:ind w:right="1122" w:firstLine="569"/>
        <w:rPr>
          <w:lang w:val="en-US"/>
        </w:rPr>
      </w:pPr>
      <w:r w:rsidRPr="00B577F7">
        <w:rPr>
          <w:lang w:val="en-US"/>
        </w:rPr>
        <w:t xml:space="preserve">Polycyclic aromatic hydrocarbons (PAHs). For the purposes of emission inventories, the following four indicator compounds shall be used: benzo(a)pyrene, benzo(b)fluoranthene, benzo(k)fluoranthene, and </w:t>
      </w:r>
      <w:proofErr w:type="spellStart"/>
      <w:r w:rsidRPr="00B577F7">
        <w:rPr>
          <w:lang w:val="en-US"/>
        </w:rPr>
        <w:t>indeno</w:t>
      </w:r>
      <w:proofErr w:type="spellEnd"/>
      <w:r w:rsidRPr="00B577F7">
        <w:rPr>
          <w:lang w:val="en-US"/>
        </w:rPr>
        <w:t>(1,2,3_</w:t>
      </w:r>
      <w:proofErr w:type="gramStart"/>
      <w:r w:rsidRPr="00B577F7">
        <w:rPr>
          <w:lang w:val="en-US"/>
        </w:rPr>
        <w:t>cd)pyrene</w:t>
      </w:r>
      <w:proofErr w:type="gramEnd"/>
      <w:r w:rsidRPr="00B577F7">
        <w:rPr>
          <w:lang w:val="en-US"/>
        </w:rPr>
        <w:t xml:space="preserve">; </w:t>
      </w:r>
    </w:p>
    <w:p w14:paraId="6C6F5122" w14:textId="77777777" w:rsidR="00367154" w:rsidRPr="00B577F7" w:rsidRDefault="00D03579">
      <w:pPr>
        <w:numPr>
          <w:ilvl w:val="1"/>
          <w:numId w:val="7"/>
        </w:numPr>
        <w:ind w:right="1122" w:firstLine="569"/>
        <w:rPr>
          <w:lang w:val="en-US"/>
        </w:rPr>
      </w:pPr>
      <w:r w:rsidRPr="00B577F7">
        <w:rPr>
          <w:lang w:val="en-US"/>
        </w:rPr>
        <w:t xml:space="preserve">“Dioxins and furans” (PCDD/F), which are polychlorinated dibenzo-p-dioxins (PCDD) and polychlorinated dibenzofurans (PCDF), tricyclic, aromatic compounds formed </w:t>
      </w:r>
      <w:r w:rsidRPr="00B577F7">
        <w:rPr>
          <w:lang w:val="en-US"/>
        </w:rPr>
        <w:lastRenderedPageBreak/>
        <w:t xml:space="preserve">by two benzene rings, connected by two oxygen atoms in PCDD and by one oxygen atom in PCDF, and the hydrogen atoms of which may be replaced by up to eight chlorine </w:t>
      </w:r>
      <w:proofErr w:type="gramStart"/>
      <w:r w:rsidRPr="00B577F7">
        <w:rPr>
          <w:lang w:val="en-US"/>
        </w:rPr>
        <w:t>atoms;</w:t>
      </w:r>
      <w:proofErr w:type="gramEnd"/>
      <w:r w:rsidRPr="00B577F7">
        <w:rPr>
          <w:lang w:val="en-US"/>
        </w:rPr>
        <w:t xml:space="preserve"> </w:t>
      </w:r>
    </w:p>
    <w:p w14:paraId="058863D7" w14:textId="77777777" w:rsidR="00367154" w:rsidRPr="00B577F7" w:rsidRDefault="00D03579">
      <w:pPr>
        <w:numPr>
          <w:ilvl w:val="1"/>
          <w:numId w:val="7"/>
        </w:numPr>
        <w:ind w:right="1122" w:firstLine="569"/>
        <w:rPr>
          <w:lang w:val="en-US"/>
        </w:rPr>
      </w:pPr>
      <w:r w:rsidRPr="00B577F7">
        <w:rPr>
          <w:lang w:val="en-US"/>
        </w:rPr>
        <w:t xml:space="preserve">“Polychlorinated biphenyls” (PCBs), which means aromatic compounds formed in such a manner that the hydrogen atoms on the biphenyl molecule (two benzene rings bonded together by a single carbon-carbon bond) may be replaced by up to 10 chlorine </w:t>
      </w:r>
      <w:proofErr w:type="gramStart"/>
      <w:r w:rsidRPr="00B577F7">
        <w:rPr>
          <w:lang w:val="en-US"/>
        </w:rPr>
        <w:t>atoms;</w:t>
      </w:r>
      <w:proofErr w:type="gramEnd"/>
      <w:r w:rsidRPr="00B577F7">
        <w:rPr>
          <w:lang w:val="en-US"/>
        </w:rPr>
        <w:t xml:space="preserve"> </w:t>
      </w:r>
    </w:p>
    <w:p w14:paraId="5C6AE487" w14:textId="77777777" w:rsidR="00367154" w:rsidRPr="00B577F7" w:rsidRDefault="00D03579">
      <w:pPr>
        <w:numPr>
          <w:ilvl w:val="1"/>
          <w:numId w:val="7"/>
        </w:numPr>
        <w:spacing w:after="134"/>
        <w:ind w:right="1122" w:firstLine="569"/>
        <w:rPr>
          <w:lang w:val="en-US"/>
        </w:rPr>
      </w:pPr>
      <w:r w:rsidRPr="00B577F7">
        <w:rPr>
          <w:lang w:val="en-US"/>
        </w:rPr>
        <w:t xml:space="preserve">Hexachlorobenzene (HCB), Chemical Abstracts Service (CAS) Registry Number 118-74-1. </w:t>
      </w:r>
    </w:p>
    <w:p w14:paraId="0BCDFC71" w14:textId="77777777" w:rsidR="00367154" w:rsidRPr="00B577F7" w:rsidRDefault="00D03579">
      <w:pPr>
        <w:numPr>
          <w:ilvl w:val="0"/>
          <w:numId w:val="7"/>
        </w:numPr>
        <w:spacing w:after="138"/>
        <w:ind w:right="1122" w:hanging="569"/>
        <w:rPr>
          <w:lang w:val="en-US"/>
        </w:rPr>
      </w:pPr>
      <w:r w:rsidRPr="00B577F7">
        <w:rPr>
          <w:lang w:val="en-US"/>
        </w:rPr>
        <w:t xml:space="preserve">Substances for which emission reporting is encouraged include: </w:t>
      </w:r>
    </w:p>
    <w:p w14:paraId="785A3604" w14:textId="77777777" w:rsidR="00367154" w:rsidRPr="00B577F7" w:rsidRDefault="00D03579">
      <w:pPr>
        <w:numPr>
          <w:ilvl w:val="1"/>
          <w:numId w:val="7"/>
        </w:numPr>
        <w:spacing w:after="0"/>
        <w:ind w:right="1122" w:firstLine="569"/>
        <w:rPr>
          <w:lang w:val="en-US"/>
        </w:rPr>
      </w:pPr>
      <w:r w:rsidRPr="00B577F7">
        <w:rPr>
          <w:lang w:val="en-US"/>
        </w:rPr>
        <w:t xml:space="preserve">“Black carbon” (BC), which means carbonaceous particulate matter that </w:t>
      </w:r>
    </w:p>
    <w:p w14:paraId="37D735C8" w14:textId="77777777" w:rsidR="00367154" w:rsidRDefault="00D03579">
      <w:pPr>
        <w:ind w:left="1128" w:right="1122"/>
      </w:pPr>
      <w:r>
        <w:t xml:space="preserve">absorbs light; </w:t>
      </w:r>
    </w:p>
    <w:p w14:paraId="56371D16" w14:textId="77777777" w:rsidR="00367154" w:rsidRPr="00B577F7" w:rsidRDefault="00D03579">
      <w:pPr>
        <w:numPr>
          <w:ilvl w:val="1"/>
          <w:numId w:val="7"/>
        </w:numPr>
        <w:ind w:right="1122" w:firstLine="569"/>
        <w:rPr>
          <w:lang w:val="en-US"/>
        </w:rPr>
      </w:pPr>
      <w:r w:rsidRPr="00B577F7">
        <w:rPr>
          <w:lang w:val="en-US"/>
        </w:rPr>
        <w:t>Total suspended particulate matter (TSP</w:t>
      </w:r>
      <w:proofErr w:type="gramStart"/>
      <w:r w:rsidRPr="00B577F7">
        <w:rPr>
          <w:lang w:val="en-US"/>
        </w:rPr>
        <w:t>);</w:t>
      </w:r>
      <w:proofErr w:type="gramEnd"/>
      <w:r w:rsidRPr="00B577F7">
        <w:rPr>
          <w:lang w:val="en-US"/>
        </w:rPr>
        <w:t xml:space="preserve">  </w:t>
      </w:r>
    </w:p>
    <w:p w14:paraId="1B63B042" w14:textId="77777777" w:rsidR="00367154" w:rsidRPr="00B577F7" w:rsidRDefault="00D03579">
      <w:pPr>
        <w:numPr>
          <w:ilvl w:val="1"/>
          <w:numId w:val="7"/>
        </w:numPr>
        <w:ind w:right="1122" w:firstLine="569"/>
        <w:rPr>
          <w:lang w:val="en-US"/>
        </w:rPr>
      </w:pPr>
      <w:r w:rsidRPr="00B577F7">
        <w:rPr>
          <w:lang w:val="en-US"/>
        </w:rPr>
        <w:t xml:space="preserve">Arsenic (As), chromium (Cr), copper (Cu), nickel (Ni), selenium (Se) and zinc (Zn) and their compounds. </w:t>
      </w:r>
    </w:p>
    <w:p w14:paraId="5A6D9098" w14:textId="77777777" w:rsidR="00367154" w:rsidRPr="00B577F7" w:rsidRDefault="00D03579">
      <w:pPr>
        <w:numPr>
          <w:ilvl w:val="0"/>
          <w:numId w:val="7"/>
        </w:numPr>
        <w:spacing w:after="223"/>
        <w:ind w:right="1122" w:hanging="569"/>
        <w:rPr>
          <w:lang w:val="en-US"/>
        </w:rPr>
      </w:pPr>
      <w:r w:rsidRPr="00B577F7">
        <w:rPr>
          <w:lang w:val="en-US"/>
        </w:rPr>
        <w:t>“Large point sources” (LPS) are defined as facilities</w:t>
      </w:r>
      <w:r>
        <w:rPr>
          <w:vertAlign w:val="superscript"/>
        </w:rPr>
        <w:footnoteReference w:id="5"/>
      </w:r>
      <w:r w:rsidRPr="00B577F7">
        <w:rPr>
          <w:b/>
          <w:lang w:val="en-US"/>
        </w:rPr>
        <w:t xml:space="preserve"> </w:t>
      </w:r>
      <w:r w:rsidRPr="00B577F7">
        <w:rPr>
          <w:lang w:val="en-US"/>
        </w:rPr>
        <w:t xml:space="preserve">whose combined emissions, within the limited identifiable area of the site premises, exceed the pollutant emission thresholds identified in table 1 below. These thresholds have been extracted from the </w:t>
      </w:r>
      <w:commentRangeStart w:id="2"/>
      <w:r w:rsidRPr="001029F9">
        <w:rPr>
          <w:highlight w:val="yellow"/>
          <w:lang w:val="en-US"/>
        </w:rPr>
        <w:t>full list of pollutants in Regulation (EC) No. 166/2006 of the European Parliament and of the Council of 18 January 2006 concerning the establishment of a European Pollutant Release and Transfer Register and amending Council Directives 91/689/EEC and 96/61/EC (E-PRTR Regulation) and its annex II</w:t>
      </w:r>
      <w:r w:rsidRPr="00B577F7">
        <w:rPr>
          <w:lang w:val="en-US"/>
        </w:rPr>
        <w:t>.</w:t>
      </w:r>
      <w:r>
        <w:rPr>
          <w:vertAlign w:val="superscript"/>
        </w:rPr>
        <w:footnoteReference w:id="6"/>
      </w:r>
      <w:r w:rsidRPr="00B577F7">
        <w:rPr>
          <w:lang w:val="en-US"/>
        </w:rPr>
        <w:t xml:space="preserve"> </w:t>
      </w:r>
      <w:commentRangeEnd w:id="2"/>
      <w:r w:rsidR="008B4157">
        <w:rPr>
          <w:rStyle w:val="CommentReference"/>
        </w:rPr>
        <w:commentReference w:id="2"/>
      </w:r>
      <w:r w:rsidRPr="00B577F7">
        <w:rPr>
          <w:lang w:val="en-US"/>
        </w:rPr>
        <w:t xml:space="preserve">LPS reporting is encouraged to include information on stack heights according to the stack height class categories as defined in table 2. </w:t>
      </w:r>
      <w:r w:rsidRPr="00655D9D">
        <w:rPr>
          <w:lang w:val="en-US"/>
        </w:rPr>
        <w:t>Parties that do not report combustion emissions under any other international agreement may limit their criteria for Combustion LPS selection to greater than 300 megawatt (MW) thermal capacity</w:t>
      </w:r>
      <w:r w:rsidRPr="00B577F7">
        <w:rPr>
          <w:lang w:val="en-US"/>
        </w:rPr>
        <w:t xml:space="preserve">. </w:t>
      </w:r>
    </w:p>
    <w:p w14:paraId="3850EF09" w14:textId="77777777" w:rsidR="00367154" w:rsidRPr="00B577F7" w:rsidRDefault="00D03579">
      <w:pPr>
        <w:spacing w:after="0"/>
        <w:ind w:left="1128" w:right="1122"/>
        <w:rPr>
          <w:lang w:val="en-US"/>
        </w:rPr>
      </w:pPr>
      <w:r w:rsidRPr="00B577F7">
        <w:rPr>
          <w:lang w:val="en-US"/>
        </w:rPr>
        <w:t xml:space="preserve">Table 1 </w:t>
      </w:r>
    </w:p>
    <w:p w14:paraId="13EF019E" w14:textId="77777777" w:rsidR="00367154" w:rsidRPr="00B577F7" w:rsidRDefault="00D03579">
      <w:pPr>
        <w:spacing w:after="1" w:line="258" w:lineRule="auto"/>
        <w:ind w:left="1143" w:right="1127"/>
        <w:jc w:val="left"/>
        <w:rPr>
          <w:lang w:val="en-US"/>
        </w:rPr>
      </w:pPr>
      <w:r w:rsidRPr="001233D1">
        <w:rPr>
          <w:b/>
          <w:highlight w:val="yellow"/>
          <w:lang w:val="en-US"/>
        </w:rPr>
        <w:t>List of pollutants to be reported for an LPS if the applicable threshold value is exceeded, based on thresholds specified in annex II to the E-PRTR Regulation</w:t>
      </w:r>
      <w:r w:rsidRPr="00B577F7">
        <w:rPr>
          <w:b/>
          <w:lang w:val="en-US"/>
        </w:rPr>
        <w:t xml:space="preserve">  </w:t>
      </w:r>
    </w:p>
    <w:tbl>
      <w:tblPr>
        <w:tblStyle w:val="TableGrid"/>
        <w:tblW w:w="7382" w:type="dxa"/>
        <w:tblInd w:w="1121" w:type="dxa"/>
        <w:tblCellMar>
          <w:bottom w:w="59" w:type="dxa"/>
          <w:right w:w="68" w:type="dxa"/>
        </w:tblCellMar>
        <w:tblLook w:val="04A0" w:firstRow="1" w:lastRow="0" w:firstColumn="1" w:lastColumn="0" w:noHBand="0" w:noVBand="1"/>
      </w:tblPr>
      <w:tblGrid>
        <w:gridCol w:w="3416"/>
        <w:gridCol w:w="1093"/>
        <w:gridCol w:w="2172"/>
        <w:gridCol w:w="701"/>
      </w:tblGrid>
      <w:tr w:rsidR="00367154" w:rsidRPr="00270949" w14:paraId="09CF6DFC" w14:textId="77777777">
        <w:trPr>
          <w:trHeight w:val="379"/>
        </w:trPr>
        <w:tc>
          <w:tcPr>
            <w:tcW w:w="4510" w:type="dxa"/>
            <w:gridSpan w:val="2"/>
            <w:tcBorders>
              <w:top w:val="single" w:sz="4" w:space="0" w:color="000000"/>
              <w:left w:val="nil"/>
              <w:bottom w:val="single" w:sz="12" w:space="0" w:color="000000"/>
              <w:right w:val="nil"/>
            </w:tcBorders>
          </w:tcPr>
          <w:p w14:paraId="531DB99A" w14:textId="77777777" w:rsidR="00367154" w:rsidRDefault="00D03579">
            <w:pPr>
              <w:spacing w:after="0" w:line="259" w:lineRule="auto"/>
              <w:ind w:left="14" w:firstLine="0"/>
              <w:jc w:val="left"/>
            </w:pPr>
            <w:r>
              <w:rPr>
                <w:i/>
                <w:sz w:val="16"/>
              </w:rPr>
              <w:t xml:space="preserve">Pollutants/substances </w:t>
            </w:r>
          </w:p>
        </w:tc>
        <w:tc>
          <w:tcPr>
            <w:tcW w:w="2873" w:type="dxa"/>
            <w:gridSpan w:val="2"/>
            <w:tcBorders>
              <w:top w:val="single" w:sz="4" w:space="0" w:color="000000"/>
              <w:left w:val="nil"/>
              <w:bottom w:val="single" w:sz="12" w:space="0" w:color="000000"/>
              <w:right w:val="nil"/>
            </w:tcBorders>
          </w:tcPr>
          <w:p w14:paraId="3666336B" w14:textId="77777777" w:rsidR="00367154" w:rsidRPr="00B577F7" w:rsidRDefault="00D03579">
            <w:pPr>
              <w:spacing w:after="0" w:line="259" w:lineRule="auto"/>
              <w:ind w:left="0" w:firstLine="0"/>
              <w:jc w:val="left"/>
              <w:rPr>
                <w:lang w:val="en-US"/>
              </w:rPr>
            </w:pPr>
            <w:r w:rsidRPr="00B577F7">
              <w:rPr>
                <w:i/>
                <w:sz w:val="16"/>
                <w:lang w:val="en-US"/>
              </w:rPr>
              <w:t xml:space="preserve">Thresholds in kilograms per year (kg/year) </w:t>
            </w:r>
          </w:p>
        </w:tc>
      </w:tr>
      <w:tr w:rsidR="00367154" w14:paraId="76D057DC" w14:textId="77777777">
        <w:trPr>
          <w:trHeight w:val="430"/>
        </w:trPr>
        <w:tc>
          <w:tcPr>
            <w:tcW w:w="6682" w:type="dxa"/>
            <w:gridSpan w:val="3"/>
            <w:tcBorders>
              <w:top w:val="single" w:sz="12" w:space="0" w:color="000000"/>
              <w:left w:val="nil"/>
              <w:bottom w:val="nil"/>
              <w:right w:val="nil"/>
            </w:tcBorders>
            <w:vAlign w:val="bottom"/>
          </w:tcPr>
          <w:p w14:paraId="75BB156A" w14:textId="77777777" w:rsidR="00367154" w:rsidRDefault="00D03579">
            <w:pPr>
              <w:spacing w:after="0" w:line="259" w:lineRule="auto"/>
              <w:ind w:left="14" w:firstLine="0"/>
              <w:jc w:val="left"/>
            </w:pPr>
            <w:r>
              <w:rPr>
                <w:sz w:val="18"/>
              </w:rPr>
              <w:t>SO</w:t>
            </w:r>
            <w:r>
              <w:rPr>
                <w:sz w:val="18"/>
                <w:vertAlign w:val="subscript"/>
              </w:rPr>
              <w:t>X</w:t>
            </w:r>
            <w:r>
              <w:rPr>
                <w:sz w:val="18"/>
              </w:rPr>
              <w:t xml:space="preserve"> </w:t>
            </w:r>
          </w:p>
        </w:tc>
        <w:tc>
          <w:tcPr>
            <w:tcW w:w="701" w:type="dxa"/>
            <w:tcBorders>
              <w:top w:val="single" w:sz="12" w:space="0" w:color="000000"/>
              <w:left w:val="nil"/>
              <w:bottom w:val="nil"/>
              <w:right w:val="nil"/>
            </w:tcBorders>
            <w:vAlign w:val="bottom"/>
          </w:tcPr>
          <w:p w14:paraId="25317E8B" w14:textId="77777777" w:rsidR="00367154" w:rsidRDefault="00D03579">
            <w:pPr>
              <w:spacing w:after="0" w:line="259" w:lineRule="auto"/>
              <w:ind w:left="0" w:firstLine="0"/>
            </w:pPr>
            <w:r>
              <w:rPr>
                <w:sz w:val="18"/>
              </w:rPr>
              <w:t xml:space="preserve">150 000 </w:t>
            </w:r>
          </w:p>
        </w:tc>
      </w:tr>
      <w:tr w:rsidR="00367154" w14:paraId="08C363F9" w14:textId="77777777">
        <w:trPr>
          <w:trHeight w:val="300"/>
        </w:trPr>
        <w:tc>
          <w:tcPr>
            <w:tcW w:w="6682" w:type="dxa"/>
            <w:gridSpan w:val="3"/>
            <w:tcBorders>
              <w:top w:val="nil"/>
              <w:left w:val="nil"/>
              <w:bottom w:val="nil"/>
              <w:right w:val="nil"/>
            </w:tcBorders>
          </w:tcPr>
          <w:p w14:paraId="31C78A0F" w14:textId="77777777" w:rsidR="00367154" w:rsidRDefault="00D03579">
            <w:pPr>
              <w:spacing w:after="0" w:line="259" w:lineRule="auto"/>
              <w:ind w:left="14" w:firstLine="0"/>
              <w:jc w:val="left"/>
            </w:pPr>
            <w:r>
              <w:rPr>
                <w:sz w:val="18"/>
              </w:rPr>
              <w:t>NO</w:t>
            </w:r>
            <w:r>
              <w:rPr>
                <w:sz w:val="18"/>
                <w:vertAlign w:val="subscript"/>
              </w:rPr>
              <w:t>x</w:t>
            </w:r>
            <w:r>
              <w:rPr>
                <w:sz w:val="18"/>
              </w:rPr>
              <w:t xml:space="preserve"> </w:t>
            </w:r>
          </w:p>
        </w:tc>
        <w:tc>
          <w:tcPr>
            <w:tcW w:w="701" w:type="dxa"/>
            <w:tcBorders>
              <w:top w:val="nil"/>
              <w:left w:val="nil"/>
              <w:bottom w:val="nil"/>
              <w:right w:val="nil"/>
            </w:tcBorders>
          </w:tcPr>
          <w:p w14:paraId="4F083418" w14:textId="77777777" w:rsidR="00367154" w:rsidRDefault="00D03579">
            <w:pPr>
              <w:spacing w:after="0" w:line="259" w:lineRule="auto"/>
              <w:ind w:left="0" w:firstLine="0"/>
            </w:pPr>
            <w:r>
              <w:rPr>
                <w:sz w:val="18"/>
              </w:rPr>
              <w:t xml:space="preserve">100 000 </w:t>
            </w:r>
          </w:p>
        </w:tc>
      </w:tr>
      <w:tr w:rsidR="00367154" w14:paraId="77D6B8AF" w14:textId="77777777">
        <w:trPr>
          <w:trHeight w:val="291"/>
        </w:trPr>
        <w:tc>
          <w:tcPr>
            <w:tcW w:w="6682" w:type="dxa"/>
            <w:gridSpan w:val="3"/>
            <w:tcBorders>
              <w:top w:val="nil"/>
              <w:left w:val="nil"/>
              <w:bottom w:val="nil"/>
              <w:right w:val="nil"/>
            </w:tcBorders>
          </w:tcPr>
          <w:p w14:paraId="4ADF0679" w14:textId="77777777" w:rsidR="00367154" w:rsidRDefault="00D03579">
            <w:pPr>
              <w:spacing w:after="0" w:line="259" w:lineRule="auto"/>
              <w:ind w:left="14" w:firstLine="0"/>
              <w:jc w:val="left"/>
            </w:pPr>
            <w:r>
              <w:rPr>
                <w:sz w:val="18"/>
              </w:rPr>
              <w:t xml:space="preserve">CO </w:t>
            </w:r>
          </w:p>
        </w:tc>
        <w:tc>
          <w:tcPr>
            <w:tcW w:w="701" w:type="dxa"/>
            <w:tcBorders>
              <w:top w:val="nil"/>
              <w:left w:val="nil"/>
              <w:bottom w:val="nil"/>
              <w:right w:val="nil"/>
            </w:tcBorders>
          </w:tcPr>
          <w:p w14:paraId="69082094" w14:textId="77777777" w:rsidR="00367154" w:rsidRDefault="00D03579">
            <w:pPr>
              <w:spacing w:after="0" w:line="259" w:lineRule="auto"/>
              <w:ind w:left="0" w:firstLine="0"/>
            </w:pPr>
            <w:r>
              <w:rPr>
                <w:sz w:val="18"/>
              </w:rPr>
              <w:t xml:space="preserve">500 000 </w:t>
            </w:r>
          </w:p>
        </w:tc>
      </w:tr>
      <w:tr w:rsidR="00367154" w14:paraId="390DC79A" w14:textId="77777777">
        <w:trPr>
          <w:trHeight w:val="300"/>
        </w:trPr>
        <w:tc>
          <w:tcPr>
            <w:tcW w:w="6682" w:type="dxa"/>
            <w:gridSpan w:val="3"/>
            <w:tcBorders>
              <w:top w:val="nil"/>
              <w:left w:val="nil"/>
              <w:bottom w:val="nil"/>
              <w:right w:val="nil"/>
            </w:tcBorders>
          </w:tcPr>
          <w:p w14:paraId="03781980" w14:textId="77777777" w:rsidR="00367154" w:rsidRDefault="00D03579">
            <w:pPr>
              <w:spacing w:after="0" w:line="259" w:lineRule="auto"/>
              <w:ind w:left="14" w:firstLine="0"/>
              <w:jc w:val="left"/>
            </w:pPr>
            <w:r>
              <w:rPr>
                <w:sz w:val="18"/>
              </w:rPr>
              <w:t xml:space="preserve">NMVOCs </w:t>
            </w:r>
          </w:p>
        </w:tc>
        <w:tc>
          <w:tcPr>
            <w:tcW w:w="701" w:type="dxa"/>
            <w:tcBorders>
              <w:top w:val="nil"/>
              <w:left w:val="nil"/>
              <w:bottom w:val="nil"/>
              <w:right w:val="nil"/>
            </w:tcBorders>
          </w:tcPr>
          <w:p w14:paraId="3176E3CC" w14:textId="77777777" w:rsidR="00367154" w:rsidRDefault="00D03579">
            <w:pPr>
              <w:spacing w:after="0" w:line="259" w:lineRule="auto"/>
              <w:ind w:left="0" w:firstLine="0"/>
            </w:pPr>
            <w:r>
              <w:rPr>
                <w:sz w:val="18"/>
              </w:rPr>
              <w:t xml:space="preserve">100 000 </w:t>
            </w:r>
          </w:p>
        </w:tc>
      </w:tr>
      <w:tr w:rsidR="00367154" w14:paraId="0B3B2857" w14:textId="77777777">
        <w:trPr>
          <w:trHeight w:val="309"/>
        </w:trPr>
        <w:tc>
          <w:tcPr>
            <w:tcW w:w="6682" w:type="dxa"/>
            <w:gridSpan w:val="3"/>
            <w:tcBorders>
              <w:top w:val="nil"/>
              <w:left w:val="nil"/>
              <w:bottom w:val="nil"/>
              <w:right w:val="nil"/>
            </w:tcBorders>
          </w:tcPr>
          <w:p w14:paraId="60AF2527" w14:textId="77777777" w:rsidR="00367154" w:rsidRDefault="00D03579">
            <w:pPr>
              <w:spacing w:after="0" w:line="259" w:lineRule="auto"/>
              <w:ind w:left="14" w:firstLine="0"/>
              <w:jc w:val="left"/>
            </w:pPr>
            <w:r>
              <w:rPr>
                <w:sz w:val="18"/>
              </w:rPr>
              <w:t>NH</w:t>
            </w:r>
            <w:r>
              <w:rPr>
                <w:sz w:val="18"/>
                <w:vertAlign w:val="subscript"/>
              </w:rPr>
              <w:t>3</w:t>
            </w:r>
            <w:r>
              <w:rPr>
                <w:sz w:val="18"/>
              </w:rPr>
              <w:t xml:space="preserve"> </w:t>
            </w:r>
          </w:p>
        </w:tc>
        <w:tc>
          <w:tcPr>
            <w:tcW w:w="701" w:type="dxa"/>
            <w:tcBorders>
              <w:top w:val="nil"/>
              <w:left w:val="nil"/>
              <w:bottom w:val="nil"/>
              <w:right w:val="nil"/>
            </w:tcBorders>
          </w:tcPr>
          <w:p w14:paraId="3A312A93" w14:textId="77777777" w:rsidR="00367154" w:rsidRDefault="00D03579">
            <w:pPr>
              <w:spacing w:after="0" w:line="259" w:lineRule="auto"/>
              <w:ind w:left="91" w:firstLine="0"/>
              <w:jc w:val="left"/>
            </w:pPr>
            <w:r>
              <w:rPr>
                <w:sz w:val="18"/>
              </w:rPr>
              <w:t xml:space="preserve">10 000 </w:t>
            </w:r>
          </w:p>
        </w:tc>
      </w:tr>
      <w:tr w:rsidR="00367154" w14:paraId="163CA9AD" w14:textId="77777777">
        <w:trPr>
          <w:trHeight w:val="300"/>
        </w:trPr>
        <w:tc>
          <w:tcPr>
            <w:tcW w:w="6682" w:type="dxa"/>
            <w:gridSpan w:val="3"/>
            <w:tcBorders>
              <w:top w:val="nil"/>
              <w:left w:val="nil"/>
              <w:bottom w:val="nil"/>
              <w:right w:val="nil"/>
            </w:tcBorders>
          </w:tcPr>
          <w:p w14:paraId="77874A66" w14:textId="77777777" w:rsidR="00367154" w:rsidRDefault="00D03579">
            <w:pPr>
              <w:spacing w:after="0" w:line="259" w:lineRule="auto"/>
              <w:ind w:left="14" w:firstLine="0"/>
              <w:jc w:val="left"/>
            </w:pPr>
            <w:r>
              <w:rPr>
                <w:sz w:val="18"/>
              </w:rPr>
              <w:t>PM</w:t>
            </w:r>
            <w:r>
              <w:rPr>
                <w:sz w:val="18"/>
                <w:vertAlign w:val="subscript"/>
              </w:rPr>
              <w:t>2.5</w:t>
            </w:r>
            <w:r>
              <w:rPr>
                <w:sz w:val="18"/>
              </w:rPr>
              <w:t xml:space="preserve"> </w:t>
            </w:r>
          </w:p>
        </w:tc>
        <w:tc>
          <w:tcPr>
            <w:tcW w:w="701" w:type="dxa"/>
            <w:tcBorders>
              <w:top w:val="nil"/>
              <w:left w:val="nil"/>
              <w:bottom w:val="nil"/>
              <w:right w:val="nil"/>
            </w:tcBorders>
          </w:tcPr>
          <w:p w14:paraId="1C3E1F1F" w14:textId="77777777" w:rsidR="00367154" w:rsidRDefault="00D03579">
            <w:pPr>
              <w:spacing w:after="0" w:line="259" w:lineRule="auto"/>
              <w:ind w:left="91" w:firstLine="0"/>
              <w:jc w:val="left"/>
            </w:pPr>
            <w:r>
              <w:rPr>
                <w:sz w:val="18"/>
              </w:rPr>
              <w:t xml:space="preserve">50 000 </w:t>
            </w:r>
          </w:p>
        </w:tc>
      </w:tr>
      <w:tr w:rsidR="00367154" w14:paraId="3D413402" w14:textId="77777777">
        <w:trPr>
          <w:trHeight w:val="300"/>
        </w:trPr>
        <w:tc>
          <w:tcPr>
            <w:tcW w:w="6682" w:type="dxa"/>
            <w:gridSpan w:val="3"/>
            <w:tcBorders>
              <w:top w:val="nil"/>
              <w:left w:val="nil"/>
              <w:bottom w:val="nil"/>
              <w:right w:val="nil"/>
            </w:tcBorders>
          </w:tcPr>
          <w:p w14:paraId="30461B47" w14:textId="77777777" w:rsidR="00367154" w:rsidRDefault="00D03579">
            <w:pPr>
              <w:spacing w:after="0" w:line="259" w:lineRule="auto"/>
              <w:ind w:left="14" w:firstLine="0"/>
              <w:jc w:val="left"/>
            </w:pPr>
            <w:r>
              <w:rPr>
                <w:sz w:val="18"/>
              </w:rPr>
              <w:t>PM</w:t>
            </w:r>
            <w:r>
              <w:rPr>
                <w:sz w:val="18"/>
                <w:vertAlign w:val="subscript"/>
              </w:rPr>
              <w:t>10</w:t>
            </w:r>
            <w:r>
              <w:rPr>
                <w:sz w:val="18"/>
              </w:rPr>
              <w:t xml:space="preserve"> </w:t>
            </w:r>
          </w:p>
        </w:tc>
        <w:tc>
          <w:tcPr>
            <w:tcW w:w="701" w:type="dxa"/>
            <w:tcBorders>
              <w:top w:val="nil"/>
              <w:left w:val="nil"/>
              <w:bottom w:val="nil"/>
              <w:right w:val="nil"/>
            </w:tcBorders>
          </w:tcPr>
          <w:p w14:paraId="0C914CEF" w14:textId="77777777" w:rsidR="00367154" w:rsidRDefault="00D03579">
            <w:pPr>
              <w:spacing w:after="0" w:line="259" w:lineRule="auto"/>
              <w:ind w:left="91" w:firstLine="0"/>
              <w:jc w:val="left"/>
            </w:pPr>
            <w:r>
              <w:rPr>
                <w:sz w:val="18"/>
              </w:rPr>
              <w:t xml:space="preserve">50 000 </w:t>
            </w:r>
          </w:p>
        </w:tc>
      </w:tr>
      <w:tr w:rsidR="00367154" w14:paraId="088C6A6F" w14:textId="77777777">
        <w:trPr>
          <w:trHeight w:val="291"/>
        </w:trPr>
        <w:tc>
          <w:tcPr>
            <w:tcW w:w="6682" w:type="dxa"/>
            <w:gridSpan w:val="3"/>
            <w:tcBorders>
              <w:top w:val="nil"/>
              <w:left w:val="nil"/>
              <w:bottom w:val="nil"/>
              <w:right w:val="nil"/>
            </w:tcBorders>
          </w:tcPr>
          <w:p w14:paraId="0974F9A3" w14:textId="77777777" w:rsidR="00367154" w:rsidRDefault="00D03579">
            <w:pPr>
              <w:spacing w:after="0" w:line="259" w:lineRule="auto"/>
              <w:ind w:left="14" w:firstLine="0"/>
              <w:jc w:val="left"/>
            </w:pPr>
            <w:r>
              <w:rPr>
                <w:sz w:val="18"/>
              </w:rPr>
              <w:t xml:space="preserve">Pb </w:t>
            </w:r>
          </w:p>
        </w:tc>
        <w:tc>
          <w:tcPr>
            <w:tcW w:w="701" w:type="dxa"/>
            <w:tcBorders>
              <w:top w:val="nil"/>
              <w:left w:val="nil"/>
              <w:bottom w:val="nil"/>
              <w:right w:val="nil"/>
            </w:tcBorders>
          </w:tcPr>
          <w:p w14:paraId="67998B93" w14:textId="77777777" w:rsidR="00367154" w:rsidRDefault="00D03579">
            <w:pPr>
              <w:spacing w:after="0" w:line="259" w:lineRule="auto"/>
              <w:ind w:left="0" w:right="46" w:firstLine="0"/>
              <w:jc w:val="right"/>
            </w:pPr>
            <w:r>
              <w:rPr>
                <w:sz w:val="18"/>
              </w:rPr>
              <w:t xml:space="preserve">200 </w:t>
            </w:r>
          </w:p>
        </w:tc>
      </w:tr>
      <w:tr w:rsidR="00367154" w14:paraId="27C02864" w14:textId="77777777">
        <w:trPr>
          <w:trHeight w:val="300"/>
        </w:trPr>
        <w:tc>
          <w:tcPr>
            <w:tcW w:w="6682" w:type="dxa"/>
            <w:gridSpan w:val="3"/>
            <w:tcBorders>
              <w:top w:val="nil"/>
              <w:left w:val="nil"/>
              <w:bottom w:val="nil"/>
              <w:right w:val="nil"/>
            </w:tcBorders>
          </w:tcPr>
          <w:p w14:paraId="0DDBEA9C" w14:textId="77777777" w:rsidR="00367154" w:rsidRDefault="00D03579">
            <w:pPr>
              <w:spacing w:after="0" w:line="259" w:lineRule="auto"/>
              <w:ind w:left="14" w:firstLine="0"/>
              <w:jc w:val="left"/>
            </w:pPr>
            <w:r>
              <w:rPr>
                <w:sz w:val="18"/>
              </w:rPr>
              <w:t xml:space="preserve">Cd </w:t>
            </w:r>
          </w:p>
        </w:tc>
        <w:tc>
          <w:tcPr>
            <w:tcW w:w="701" w:type="dxa"/>
            <w:tcBorders>
              <w:top w:val="nil"/>
              <w:left w:val="nil"/>
              <w:bottom w:val="nil"/>
              <w:right w:val="nil"/>
            </w:tcBorders>
          </w:tcPr>
          <w:p w14:paraId="48C424AF" w14:textId="77777777" w:rsidR="00367154" w:rsidRDefault="00D03579">
            <w:pPr>
              <w:spacing w:after="0" w:line="259" w:lineRule="auto"/>
              <w:ind w:left="0" w:right="46" w:firstLine="0"/>
              <w:jc w:val="right"/>
            </w:pPr>
            <w:r>
              <w:rPr>
                <w:sz w:val="18"/>
              </w:rPr>
              <w:t xml:space="preserve">10 </w:t>
            </w:r>
          </w:p>
        </w:tc>
      </w:tr>
      <w:tr w:rsidR="00367154" w14:paraId="5AF6E34E" w14:textId="77777777">
        <w:trPr>
          <w:trHeight w:val="300"/>
        </w:trPr>
        <w:tc>
          <w:tcPr>
            <w:tcW w:w="6682" w:type="dxa"/>
            <w:gridSpan w:val="3"/>
            <w:tcBorders>
              <w:top w:val="nil"/>
              <w:left w:val="nil"/>
              <w:bottom w:val="nil"/>
              <w:right w:val="nil"/>
            </w:tcBorders>
          </w:tcPr>
          <w:p w14:paraId="11DA3D80" w14:textId="77777777" w:rsidR="00367154" w:rsidRDefault="00D03579">
            <w:pPr>
              <w:spacing w:after="0" w:line="259" w:lineRule="auto"/>
              <w:ind w:left="14" w:firstLine="0"/>
              <w:jc w:val="left"/>
            </w:pPr>
            <w:r>
              <w:rPr>
                <w:sz w:val="18"/>
              </w:rPr>
              <w:t xml:space="preserve">Hg </w:t>
            </w:r>
          </w:p>
        </w:tc>
        <w:tc>
          <w:tcPr>
            <w:tcW w:w="701" w:type="dxa"/>
            <w:tcBorders>
              <w:top w:val="nil"/>
              <w:left w:val="nil"/>
              <w:bottom w:val="nil"/>
              <w:right w:val="nil"/>
            </w:tcBorders>
          </w:tcPr>
          <w:p w14:paraId="7C7621AD" w14:textId="77777777" w:rsidR="00367154" w:rsidRDefault="00D03579">
            <w:pPr>
              <w:spacing w:after="0" w:line="259" w:lineRule="auto"/>
              <w:ind w:left="0" w:right="46" w:firstLine="0"/>
              <w:jc w:val="right"/>
            </w:pPr>
            <w:r>
              <w:rPr>
                <w:sz w:val="18"/>
              </w:rPr>
              <w:t xml:space="preserve">10 </w:t>
            </w:r>
          </w:p>
        </w:tc>
      </w:tr>
      <w:tr w:rsidR="00367154" w14:paraId="4E032D7F" w14:textId="77777777">
        <w:trPr>
          <w:trHeight w:val="300"/>
        </w:trPr>
        <w:tc>
          <w:tcPr>
            <w:tcW w:w="6682" w:type="dxa"/>
            <w:gridSpan w:val="3"/>
            <w:tcBorders>
              <w:top w:val="nil"/>
              <w:left w:val="nil"/>
              <w:bottom w:val="nil"/>
              <w:right w:val="nil"/>
            </w:tcBorders>
          </w:tcPr>
          <w:p w14:paraId="4C7B121C" w14:textId="77777777" w:rsidR="00367154" w:rsidRPr="00B577F7" w:rsidRDefault="00D03579">
            <w:pPr>
              <w:spacing w:after="0" w:line="259" w:lineRule="auto"/>
              <w:ind w:left="14" w:firstLine="0"/>
              <w:jc w:val="left"/>
              <w:rPr>
                <w:lang w:val="en-US"/>
              </w:rPr>
            </w:pPr>
            <w:r w:rsidRPr="00B577F7">
              <w:rPr>
                <w:sz w:val="18"/>
                <w:lang w:val="en-US"/>
              </w:rPr>
              <w:lastRenderedPageBreak/>
              <w:t xml:space="preserve">PAHs (Sum of the four indicator PAHs) </w:t>
            </w:r>
          </w:p>
        </w:tc>
        <w:tc>
          <w:tcPr>
            <w:tcW w:w="701" w:type="dxa"/>
            <w:tcBorders>
              <w:top w:val="nil"/>
              <w:left w:val="nil"/>
              <w:bottom w:val="nil"/>
              <w:right w:val="nil"/>
            </w:tcBorders>
          </w:tcPr>
          <w:p w14:paraId="28728FCB" w14:textId="77777777" w:rsidR="00367154" w:rsidRDefault="00D03579">
            <w:pPr>
              <w:spacing w:after="0" w:line="259" w:lineRule="auto"/>
              <w:ind w:left="0" w:right="47" w:firstLine="0"/>
              <w:jc w:val="right"/>
            </w:pPr>
            <w:r>
              <w:rPr>
                <w:sz w:val="18"/>
              </w:rPr>
              <w:t xml:space="preserve">50 </w:t>
            </w:r>
          </w:p>
        </w:tc>
      </w:tr>
      <w:tr w:rsidR="00367154" w14:paraId="23F62899" w14:textId="77777777">
        <w:trPr>
          <w:trHeight w:val="300"/>
        </w:trPr>
        <w:tc>
          <w:tcPr>
            <w:tcW w:w="6682" w:type="dxa"/>
            <w:gridSpan w:val="3"/>
            <w:tcBorders>
              <w:top w:val="nil"/>
              <w:left w:val="nil"/>
              <w:bottom w:val="nil"/>
              <w:right w:val="nil"/>
            </w:tcBorders>
          </w:tcPr>
          <w:p w14:paraId="6AF5374D" w14:textId="77777777" w:rsidR="00367154" w:rsidRDefault="00D03579">
            <w:pPr>
              <w:spacing w:after="0" w:line="259" w:lineRule="auto"/>
              <w:ind w:left="14" w:firstLine="0"/>
              <w:jc w:val="left"/>
            </w:pPr>
            <w:r>
              <w:rPr>
                <w:sz w:val="18"/>
              </w:rPr>
              <w:t xml:space="preserve">PCDD/F </w:t>
            </w:r>
          </w:p>
        </w:tc>
        <w:tc>
          <w:tcPr>
            <w:tcW w:w="701" w:type="dxa"/>
            <w:tcBorders>
              <w:top w:val="nil"/>
              <w:left w:val="nil"/>
              <w:bottom w:val="nil"/>
              <w:right w:val="nil"/>
            </w:tcBorders>
          </w:tcPr>
          <w:p w14:paraId="5C5780D4" w14:textId="77777777" w:rsidR="00367154" w:rsidRDefault="00D03579">
            <w:pPr>
              <w:spacing w:after="0" w:line="259" w:lineRule="auto"/>
              <w:ind w:left="91" w:firstLine="0"/>
              <w:jc w:val="left"/>
            </w:pPr>
            <w:r>
              <w:rPr>
                <w:sz w:val="18"/>
              </w:rPr>
              <w:t xml:space="preserve">0.0001 </w:t>
            </w:r>
          </w:p>
        </w:tc>
      </w:tr>
      <w:tr w:rsidR="00367154" w14:paraId="3158A83D" w14:textId="77777777">
        <w:trPr>
          <w:trHeight w:val="300"/>
        </w:trPr>
        <w:tc>
          <w:tcPr>
            <w:tcW w:w="6682" w:type="dxa"/>
            <w:gridSpan w:val="3"/>
            <w:tcBorders>
              <w:top w:val="nil"/>
              <w:left w:val="nil"/>
              <w:bottom w:val="nil"/>
              <w:right w:val="nil"/>
            </w:tcBorders>
          </w:tcPr>
          <w:p w14:paraId="3580386B" w14:textId="77777777" w:rsidR="00367154" w:rsidRDefault="00D03579">
            <w:pPr>
              <w:spacing w:after="0" w:line="259" w:lineRule="auto"/>
              <w:ind w:left="14" w:firstLine="0"/>
              <w:jc w:val="left"/>
            </w:pPr>
            <w:r>
              <w:rPr>
                <w:sz w:val="18"/>
              </w:rPr>
              <w:t xml:space="preserve">HCB </w:t>
            </w:r>
          </w:p>
        </w:tc>
        <w:tc>
          <w:tcPr>
            <w:tcW w:w="701" w:type="dxa"/>
            <w:tcBorders>
              <w:top w:val="nil"/>
              <w:left w:val="nil"/>
              <w:bottom w:val="nil"/>
              <w:right w:val="nil"/>
            </w:tcBorders>
          </w:tcPr>
          <w:p w14:paraId="13013B9D" w14:textId="77777777" w:rsidR="00367154" w:rsidRDefault="00D03579">
            <w:pPr>
              <w:spacing w:after="0" w:line="259" w:lineRule="auto"/>
              <w:ind w:left="0" w:right="46" w:firstLine="0"/>
              <w:jc w:val="right"/>
            </w:pPr>
            <w:r>
              <w:rPr>
                <w:sz w:val="18"/>
              </w:rPr>
              <w:t xml:space="preserve">10 </w:t>
            </w:r>
          </w:p>
        </w:tc>
      </w:tr>
      <w:tr w:rsidR="00367154" w14:paraId="343E8FB6" w14:textId="77777777">
        <w:trPr>
          <w:trHeight w:val="292"/>
        </w:trPr>
        <w:tc>
          <w:tcPr>
            <w:tcW w:w="6682" w:type="dxa"/>
            <w:gridSpan w:val="3"/>
            <w:tcBorders>
              <w:top w:val="nil"/>
              <w:left w:val="nil"/>
              <w:bottom w:val="single" w:sz="12" w:space="0" w:color="000000"/>
              <w:right w:val="nil"/>
            </w:tcBorders>
          </w:tcPr>
          <w:p w14:paraId="313AFA76" w14:textId="77777777" w:rsidR="00367154" w:rsidRDefault="00D03579">
            <w:pPr>
              <w:spacing w:after="0" w:line="259" w:lineRule="auto"/>
              <w:ind w:left="14" w:firstLine="0"/>
              <w:jc w:val="left"/>
            </w:pPr>
            <w:r>
              <w:rPr>
                <w:sz w:val="18"/>
              </w:rPr>
              <w:t xml:space="preserve">PCBs </w:t>
            </w:r>
          </w:p>
        </w:tc>
        <w:tc>
          <w:tcPr>
            <w:tcW w:w="701" w:type="dxa"/>
            <w:tcBorders>
              <w:top w:val="nil"/>
              <w:left w:val="nil"/>
              <w:bottom w:val="single" w:sz="12" w:space="0" w:color="000000"/>
              <w:right w:val="nil"/>
            </w:tcBorders>
          </w:tcPr>
          <w:p w14:paraId="3EA75397" w14:textId="77777777" w:rsidR="00367154" w:rsidRDefault="00D03579">
            <w:pPr>
              <w:spacing w:after="0" w:line="259" w:lineRule="auto"/>
              <w:ind w:left="0" w:right="46" w:firstLine="0"/>
              <w:jc w:val="right"/>
            </w:pPr>
            <w:r>
              <w:rPr>
                <w:sz w:val="18"/>
              </w:rPr>
              <w:t xml:space="preserve">0.1 </w:t>
            </w:r>
          </w:p>
        </w:tc>
      </w:tr>
      <w:tr w:rsidR="00367154" w:rsidRPr="00270949" w14:paraId="02FB0677" w14:textId="77777777">
        <w:trPr>
          <w:trHeight w:val="1090"/>
        </w:trPr>
        <w:tc>
          <w:tcPr>
            <w:tcW w:w="6682" w:type="dxa"/>
            <w:gridSpan w:val="3"/>
            <w:tcBorders>
              <w:top w:val="single" w:sz="12" w:space="0" w:color="000000"/>
              <w:left w:val="nil"/>
              <w:bottom w:val="single" w:sz="4" w:space="0" w:color="000000"/>
              <w:right w:val="nil"/>
            </w:tcBorders>
            <w:vAlign w:val="bottom"/>
          </w:tcPr>
          <w:p w14:paraId="5F1C1A5F" w14:textId="77777777" w:rsidR="00367154" w:rsidRPr="00B577F7" w:rsidRDefault="00D03579">
            <w:pPr>
              <w:spacing w:after="0" w:line="259" w:lineRule="auto"/>
              <w:ind w:left="12" w:firstLine="0"/>
              <w:jc w:val="left"/>
              <w:rPr>
                <w:lang w:val="en-US"/>
              </w:rPr>
            </w:pPr>
            <w:r w:rsidRPr="00B577F7">
              <w:rPr>
                <w:lang w:val="en-US"/>
              </w:rPr>
              <w:t xml:space="preserve">Table 2 </w:t>
            </w:r>
          </w:p>
          <w:p w14:paraId="542CA5DF" w14:textId="77777777" w:rsidR="00367154" w:rsidRPr="00B577F7" w:rsidRDefault="00D03579">
            <w:pPr>
              <w:spacing w:after="0" w:line="259" w:lineRule="auto"/>
              <w:ind w:left="12" w:firstLine="0"/>
              <w:jc w:val="left"/>
              <w:rPr>
                <w:lang w:val="en-US"/>
              </w:rPr>
            </w:pPr>
            <w:r w:rsidRPr="004958A6">
              <w:rPr>
                <w:b/>
                <w:lang w:val="en-US"/>
              </w:rPr>
              <w:t>Stack height classes (physical height of stack) for categorization of LPS emissions reporting</w:t>
            </w:r>
            <w:r w:rsidRPr="00B577F7">
              <w:rPr>
                <w:b/>
                <w:lang w:val="en-US"/>
              </w:rPr>
              <w:t xml:space="preserve"> </w:t>
            </w:r>
          </w:p>
        </w:tc>
        <w:tc>
          <w:tcPr>
            <w:tcW w:w="701" w:type="dxa"/>
            <w:tcBorders>
              <w:top w:val="single" w:sz="12" w:space="0" w:color="000000"/>
              <w:left w:val="nil"/>
              <w:bottom w:val="single" w:sz="4" w:space="0" w:color="000000"/>
              <w:right w:val="nil"/>
            </w:tcBorders>
          </w:tcPr>
          <w:p w14:paraId="4FE4436A" w14:textId="77777777" w:rsidR="00367154" w:rsidRPr="00B577F7" w:rsidRDefault="00367154">
            <w:pPr>
              <w:spacing w:after="160" w:line="259" w:lineRule="auto"/>
              <w:ind w:left="0" w:firstLine="0"/>
              <w:jc w:val="left"/>
              <w:rPr>
                <w:lang w:val="en-US"/>
              </w:rPr>
            </w:pPr>
          </w:p>
        </w:tc>
      </w:tr>
      <w:tr w:rsidR="00367154" w14:paraId="1319AE31" w14:textId="77777777">
        <w:trPr>
          <w:trHeight w:val="379"/>
        </w:trPr>
        <w:tc>
          <w:tcPr>
            <w:tcW w:w="3417" w:type="dxa"/>
            <w:tcBorders>
              <w:top w:val="single" w:sz="4" w:space="0" w:color="000000"/>
              <w:left w:val="nil"/>
              <w:bottom w:val="single" w:sz="12" w:space="0" w:color="000000"/>
              <w:right w:val="nil"/>
            </w:tcBorders>
          </w:tcPr>
          <w:p w14:paraId="7333A53F" w14:textId="77777777" w:rsidR="00367154" w:rsidRDefault="00D03579">
            <w:pPr>
              <w:spacing w:after="0" w:line="259" w:lineRule="auto"/>
              <w:ind w:left="14" w:firstLine="0"/>
              <w:jc w:val="left"/>
            </w:pPr>
            <w:r>
              <w:rPr>
                <w:i/>
                <w:sz w:val="16"/>
              </w:rPr>
              <w:t xml:space="preserve">Height class </w:t>
            </w:r>
          </w:p>
        </w:tc>
        <w:tc>
          <w:tcPr>
            <w:tcW w:w="3264" w:type="dxa"/>
            <w:gridSpan w:val="2"/>
            <w:tcBorders>
              <w:top w:val="single" w:sz="4" w:space="0" w:color="000000"/>
              <w:left w:val="nil"/>
              <w:bottom w:val="single" w:sz="12" w:space="0" w:color="000000"/>
              <w:right w:val="nil"/>
            </w:tcBorders>
          </w:tcPr>
          <w:p w14:paraId="1F574D90" w14:textId="77777777" w:rsidR="00367154" w:rsidRDefault="00D03579">
            <w:pPr>
              <w:spacing w:after="0" w:line="259" w:lineRule="auto"/>
              <w:ind w:left="0" w:firstLine="0"/>
              <w:jc w:val="left"/>
            </w:pPr>
            <w:r>
              <w:rPr>
                <w:i/>
                <w:sz w:val="16"/>
              </w:rPr>
              <w:t xml:space="preserve">Stack height </w:t>
            </w:r>
          </w:p>
        </w:tc>
        <w:tc>
          <w:tcPr>
            <w:tcW w:w="701" w:type="dxa"/>
            <w:tcBorders>
              <w:top w:val="single" w:sz="4" w:space="0" w:color="000000"/>
              <w:left w:val="nil"/>
              <w:bottom w:val="single" w:sz="12" w:space="0" w:color="000000"/>
              <w:right w:val="nil"/>
            </w:tcBorders>
          </w:tcPr>
          <w:p w14:paraId="73475876" w14:textId="77777777" w:rsidR="00367154" w:rsidRDefault="00367154">
            <w:pPr>
              <w:spacing w:after="160" w:line="259" w:lineRule="auto"/>
              <w:ind w:left="0" w:firstLine="0"/>
              <w:jc w:val="left"/>
            </w:pPr>
          </w:p>
        </w:tc>
      </w:tr>
      <w:tr w:rsidR="00367154" w14:paraId="42ECCD7D" w14:textId="77777777">
        <w:trPr>
          <w:trHeight w:val="498"/>
        </w:trPr>
        <w:tc>
          <w:tcPr>
            <w:tcW w:w="3417" w:type="dxa"/>
            <w:tcBorders>
              <w:top w:val="single" w:sz="12" w:space="0" w:color="000000"/>
              <w:left w:val="nil"/>
              <w:bottom w:val="nil"/>
              <w:right w:val="nil"/>
            </w:tcBorders>
          </w:tcPr>
          <w:p w14:paraId="5B3C4313" w14:textId="77777777" w:rsidR="00367154" w:rsidRDefault="00D03579">
            <w:pPr>
              <w:spacing w:after="0" w:line="259" w:lineRule="auto"/>
              <w:ind w:left="14" w:firstLine="0"/>
              <w:jc w:val="left"/>
            </w:pPr>
            <w:r>
              <w:t xml:space="preserve"> </w:t>
            </w:r>
          </w:p>
          <w:p w14:paraId="31E60F5D" w14:textId="77777777" w:rsidR="00367154" w:rsidRDefault="00D03579">
            <w:pPr>
              <w:spacing w:after="0" w:line="259" w:lineRule="auto"/>
              <w:ind w:left="14" w:firstLine="0"/>
              <w:jc w:val="left"/>
            </w:pPr>
            <w:r>
              <w:t xml:space="preserve">1 </w:t>
            </w:r>
          </w:p>
        </w:tc>
        <w:tc>
          <w:tcPr>
            <w:tcW w:w="3264" w:type="dxa"/>
            <w:gridSpan w:val="2"/>
            <w:tcBorders>
              <w:top w:val="single" w:sz="12" w:space="0" w:color="000000"/>
              <w:left w:val="nil"/>
              <w:bottom w:val="nil"/>
              <w:right w:val="nil"/>
            </w:tcBorders>
          </w:tcPr>
          <w:p w14:paraId="61E825FE" w14:textId="77777777" w:rsidR="00367154" w:rsidRDefault="00D03579">
            <w:pPr>
              <w:spacing w:after="0" w:line="259" w:lineRule="auto"/>
              <w:ind w:left="0" w:firstLine="0"/>
              <w:jc w:val="left"/>
            </w:pPr>
            <w:r>
              <w:t xml:space="preserve"> </w:t>
            </w:r>
          </w:p>
          <w:p w14:paraId="22067EDB" w14:textId="77777777" w:rsidR="00367154" w:rsidRDefault="00D03579">
            <w:pPr>
              <w:spacing w:after="0" w:line="259" w:lineRule="auto"/>
              <w:ind w:left="0" w:firstLine="0"/>
              <w:jc w:val="left"/>
            </w:pPr>
            <w:r>
              <w:t xml:space="preserve">&lt; 45 metres </w:t>
            </w:r>
          </w:p>
        </w:tc>
        <w:tc>
          <w:tcPr>
            <w:tcW w:w="701" w:type="dxa"/>
            <w:tcBorders>
              <w:top w:val="single" w:sz="12" w:space="0" w:color="000000"/>
              <w:left w:val="nil"/>
              <w:bottom w:val="nil"/>
              <w:right w:val="nil"/>
            </w:tcBorders>
          </w:tcPr>
          <w:p w14:paraId="6E3D5B84" w14:textId="77777777" w:rsidR="00367154" w:rsidRDefault="00367154">
            <w:pPr>
              <w:spacing w:after="160" w:line="259" w:lineRule="auto"/>
              <w:ind w:left="0" w:firstLine="0"/>
              <w:jc w:val="left"/>
            </w:pPr>
          </w:p>
        </w:tc>
      </w:tr>
      <w:tr w:rsidR="00367154" w14:paraId="76CD283B" w14:textId="77777777">
        <w:trPr>
          <w:trHeight w:val="401"/>
        </w:trPr>
        <w:tc>
          <w:tcPr>
            <w:tcW w:w="3417" w:type="dxa"/>
            <w:tcBorders>
              <w:top w:val="nil"/>
              <w:left w:val="nil"/>
              <w:bottom w:val="nil"/>
              <w:right w:val="nil"/>
            </w:tcBorders>
            <w:vAlign w:val="center"/>
          </w:tcPr>
          <w:p w14:paraId="11941C0A" w14:textId="77777777" w:rsidR="00367154" w:rsidRDefault="00D03579">
            <w:pPr>
              <w:spacing w:after="0" w:line="259" w:lineRule="auto"/>
              <w:ind w:left="14" w:firstLine="0"/>
              <w:jc w:val="left"/>
            </w:pPr>
            <w:r>
              <w:t xml:space="preserve">2 </w:t>
            </w:r>
          </w:p>
        </w:tc>
        <w:tc>
          <w:tcPr>
            <w:tcW w:w="3264" w:type="dxa"/>
            <w:gridSpan w:val="2"/>
            <w:tcBorders>
              <w:top w:val="nil"/>
              <w:left w:val="nil"/>
              <w:bottom w:val="nil"/>
              <w:right w:val="nil"/>
            </w:tcBorders>
            <w:vAlign w:val="center"/>
          </w:tcPr>
          <w:p w14:paraId="7A04671F" w14:textId="77777777" w:rsidR="00367154" w:rsidRDefault="00D03579">
            <w:pPr>
              <w:spacing w:after="0" w:line="259" w:lineRule="auto"/>
              <w:ind w:left="0" w:firstLine="0"/>
              <w:jc w:val="left"/>
            </w:pPr>
            <w:r>
              <w:t xml:space="preserve">≥ 45 metres &lt; 100 metres </w:t>
            </w:r>
          </w:p>
        </w:tc>
        <w:tc>
          <w:tcPr>
            <w:tcW w:w="701" w:type="dxa"/>
            <w:tcBorders>
              <w:top w:val="nil"/>
              <w:left w:val="nil"/>
              <w:bottom w:val="nil"/>
              <w:right w:val="nil"/>
            </w:tcBorders>
          </w:tcPr>
          <w:p w14:paraId="15F51902" w14:textId="77777777" w:rsidR="00367154" w:rsidRDefault="00367154">
            <w:pPr>
              <w:spacing w:after="160" w:line="259" w:lineRule="auto"/>
              <w:ind w:left="0" w:firstLine="0"/>
              <w:jc w:val="left"/>
            </w:pPr>
          </w:p>
        </w:tc>
      </w:tr>
      <w:tr w:rsidR="00367154" w14:paraId="556039E0" w14:textId="77777777">
        <w:trPr>
          <w:trHeight w:val="400"/>
        </w:trPr>
        <w:tc>
          <w:tcPr>
            <w:tcW w:w="3417" w:type="dxa"/>
            <w:tcBorders>
              <w:top w:val="nil"/>
              <w:left w:val="nil"/>
              <w:bottom w:val="nil"/>
              <w:right w:val="nil"/>
            </w:tcBorders>
            <w:vAlign w:val="center"/>
          </w:tcPr>
          <w:p w14:paraId="378D5CB7" w14:textId="77777777" w:rsidR="00367154" w:rsidRDefault="00D03579">
            <w:pPr>
              <w:spacing w:after="0" w:line="259" w:lineRule="auto"/>
              <w:ind w:left="14" w:firstLine="0"/>
              <w:jc w:val="left"/>
            </w:pPr>
            <w:r>
              <w:t xml:space="preserve">3 </w:t>
            </w:r>
          </w:p>
        </w:tc>
        <w:tc>
          <w:tcPr>
            <w:tcW w:w="3264" w:type="dxa"/>
            <w:gridSpan w:val="2"/>
            <w:tcBorders>
              <w:top w:val="nil"/>
              <w:left w:val="nil"/>
              <w:bottom w:val="nil"/>
              <w:right w:val="nil"/>
            </w:tcBorders>
            <w:vAlign w:val="center"/>
          </w:tcPr>
          <w:p w14:paraId="452AA6EE" w14:textId="77777777" w:rsidR="00367154" w:rsidRDefault="00D03579">
            <w:pPr>
              <w:spacing w:after="0" w:line="259" w:lineRule="auto"/>
              <w:ind w:left="0" w:firstLine="0"/>
              <w:jc w:val="left"/>
            </w:pPr>
            <w:r>
              <w:t xml:space="preserve">≥ 100 metres &lt; 150 metres </w:t>
            </w:r>
          </w:p>
        </w:tc>
        <w:tc>
          <w:tcPr>
            <w:tcW w:w="701" w:type="dxa"/>
            <w:tcBorders>
              <w:top w:val="nil"/>
              <w:left w:val="nil"/>
              <w:bottom w:val="nil"/>
              <w:right w:val="nil"/>
            </w:tcBorders>
          </w:tcPr>
          <w:p w14:paraId="1052D91F" w14:textId="77777777" w:rsidR="00367154" w:rsidRDefault="00367154">
            <w:pPr>
              <w:spacing w:after="160" w:line="259" w:lineRule="auto"/>
              <w:ind w:left="0" w:firstLine="0"/>
              <w:jc w:val="left"/>
            </w:pPr>
          </w:p>
        </w:tc>
      </w:tr>
      <w:tr w:rsidR="00367154" w14:paraId="0628FAEE" w14:textId="77777777">
        <w:trPr>
          <w:trHeight w:val="400"/>
        </w:trPr>
        <w:tc>
          <w:tcPr>
            <w:tcW w:w="3417" w:type="dxa"/>
            <w:tcBorders>
              <w:top w:val="nil"/>
              <w:left w:val="nil"/>
              <w:bottom w:val="nil"/>
              <w:right w:val="nil"/>
            </w:tcBorders>
            <w:vAlign w:val="center"/>
          </w:tcPr>
          <w:p w14:paraId="67992861" w14:textId="77777777" w:rsidR="00367154" w:rsidRDefault="00D03579">
            <w:pPr>
              <w:spacing w:after="0" w:line="259" w:lineRule="auto"/>
              <w:ind w:left="14" w:firstLine="0"/>
              <w:jc w:val="left"/>
            </w:pPr>
            <w:r>
              <w:t xml:space="preserve">4 </w:t>
            </w:r>
          </w:p>
        </w:tc>
        <w:tc>
          <w:tcPr>
            <w:tcW w:w="3264" w:type="dxa"/>
            <w:gridSpan w:val="2"/>
            <w:tcBorders>
              <w:top w:val="nil"/>
              <w:left w:val="nil"/>
              <w:bottom w:val="nil"/>
              <w:right w:val="nil"/>
            </w:tcBorders>
            <w:vAlign w:val="center"/>
          </w:tcPr>
          <w:p w14:paraId="79AF018D" w14:textId="77777777" w:rsidR="00367154" w:rsidRDefault="00D03579">
            <w:pPr>
              <w:spacing w:after="0" w:line="259" w:lineRule="auto"/>
              <w:ind w:left="0" w:firstLine="0"/>
              <w:jc w:val="left"/>
            </w:pPr>
            <w:r>
              <w:t xml:space="preserve">≥ 150 metres &lt; 200 metres </w:t>
            </w:r>
          </w:p>
        </w:tc>
        <w:tc>
          <w:tcPr>
            <w:tcW w:w="701" w:type="dxa"/>
            <w:tcBorders>
              <w:top w:val="nil"/>
              <w:left w:val="nil"/>
              <w:bottom w:val="nil"/>
              <w:right w:val="nil"/>
            </w:tcBorders>
          </w:tcPr>
          <w:p w14:paraId="49DB8924" w14:textId="77777777" w:rsidR="00367154" w:rsidRDefault="00367154">
            <w:pPr>
              <w:spacing w:after="160" w:line="259" w:lineRule="auto"/>
              <w:ind w:left="0" w:firstLine="0"/>
              <w:jc w:val="left"/>
            </w:pPr>
          </w:p>
        </w:tc>
      </w:tr>
      <w:tr w:rsidR="00367154" w14:paraId="07E1FA26" w14:textId="77777777">
        <w:trPr>
          <w:trHeight w:val="433"/>
        </w:trPr>
        <w:tc>
          <w:tcPr>
            <w:tcW w:w="3417" w:type="dxa"/>
            <w:tcBorders>
              <w:top w:val="nil"/>
              <w:left w:val="nil"/>
              <w:bottom w:val="single" w:sz="12" w:space="0" w:color="000000"/>
              <w:right w:val="nil"/>
            </w:tcBorders>
            <w:vAlign w:val="center"/>
          </w:tcPr>
          <w:p w14:paraId="6D2F2F8F" w14:textId="77777777" w:rsidR="00367154" w:rsidRDefault="00D03579">
            <w:pPr>
              <w:spacing w:after="0" w:line="259" w:lineRule="auto"/>
              <w:ind w:left="14" w:firstLine="0"/>
              <w:jc w:val="left"/>
            </w:pPr>
            <w:r>
              <w:t xml:space="preserve">5 </w:t>
            </w:r>
          </w:p>
        </w:tc>
        <w:tc>
          <w:tcPr>
            <w:tcW w:w="3264" w:type="dxa"/>
            <w:gridSpan w:val="2"/>
            <w:tcBorders>
              <w:top w:val="nil"/>
              <w:left w:val="nil"/>
              <w:bottom w:val="single" w:sz="12" w:space="0" w:color="000000"/>
              <w:right w:val="nil"/>
            </w:tcBorders>
            <w:vAlign w:val="center"/>
          </w:tcPr>
          <w:p w14:paraId="46407C82" w14:textId="77777777" w:rsidR="00367154" w:rsidRDefault="00D03579">
            <w:pPr>
              <w:spacing w:after="0" w:line="259" w:lineRule="auto"/>
              <w:ind w:left="0" w:firstLine="0"/>
              <w:jc w:val="left"/>
            </w:pPr>
            <w:r>
              <w:t xml:space="preserve">≥ 200 metres </w:t>
            </w:r>
          </w:p>
        </w:tc>
        <w:tc>
          <w:tcPr>
            <w:tcW w:w="701" w:type="dxa"/>
            <w:tcBorders>
              <w:top w:val="nil"/>
              <w:left w:val="nil"/>
              <w:bottom w:val="single" w:sz="12" w:space="0" w:color="000000"/>
              <w:right w:val="nil"/>
            </w:tcBorders>
          </w:tcPr>
          <w:p w14:paraId="32F54EEF" w14:textId="77777777" w:rsidR="00367154" w:rsidRDefault="00367154">
            <w:pPr>
              <w:spacing w:after="160" w:line="259" w:lineRule="auto"/>
              <w:ind w:left="0" w:firstLine="0"/>
              <w:jc w:val="left"/>
            </w:pPr>
          </w:p>
        </w:tc>
      </w:tr>
    </w:tbl>
    <w:p w14:paraId="034636AF" w14:textId="77777777" w:rsidR="00367154" w:rsidRPr="00B577F7" w:rsidRDefault="00D03579">
      <w:pPr>
        <w:numPr>
          <w:ilvl w:val="0"/>
          <w:numId w:val="7"/>
        </w:numPr>
        <w:spacing w:after="84"/>
        <w:ind w:right="1122" w:hanging="569"/>
        <w:rPr>
          <w:lang w:val="en-US"/>
        </w:rPr>
      </w:pPr>
      <w:r w:rsidRPr="00B577F7">
        <w:rPr>
          <w:lang w:val="en-US"/>
        </w:rPr>
        <w:t>Emissions from “International navigation” means emissions from fuels used by vessels of all flags that are engaged in international water-borne navigation. The international navigation may take place at sea, on inland lakes and waterways and in coastal waters. The definition includes emissions from journeys that depart from the territory of one Party and arrive in that of a different Party and excludes consumption by fishing vessels. To ensure consistency of international emission inventory reporting, Parties should make every effort to both apply and report according to the same definitions contained in the 2006 Intergovernmental Panel on Climate Change (IPCC) Guidelines for National Greenhouse Gas Inventories</w:t>
      </w:r>
      <w:r>
        <w:rPr>
          <w:vertAlign w:val="superscript"/>
        </w:rPr>
        <w:footnoteReference w:id="7"/>
      </w:r>
      <w:r w:rsidRPr="00B577F7">
        <w:rPr>
          <w:lang w:val="en-US"/>
        </w:rPr>
        <w:t xml:space="preserve"> (2006 IPCC Guidelines) for separating domestic and international emissions. </w:t>
      </w:r>
    </w:p>
    <w:p w14:paraId="37AC97DD" w14:textId="77777777" w:rsidR="00367154" w:rsidRPr="00B577F7" w:rsidRDefault="00D03579">
      <w:pPr>
        <w:numPr>
          <w:ilvl w:val="0"/>
          <w:numId w:val="7"/>
        </w:numPr>
        <w:ind w:right="1122" w:hanging="569"/>
        <w:rPr>
          <w:lang w:val="en-US"/>
        </w:rPr>
      </w:pPr>
      <w:r w:rsidRPr="00B577F7">
        <w:rPr>
          <w:lang w:val="en-US"/>
        </w:rPr>
        <w:t xml:space="preserve">Emissions from “International aviation” means emissions from flights that depart from the territory of one Party and arrive in that of a different Party. Emissions from international military aviation can be included provided that the same definitional distinction is applied. To ensure consistency of international emission inventory reporting, Parties should make every effort to both apply and report according to the same definitions contained in the 2006 IPCC Guidelines for separating domestic and international emissions. </w:t>
      </w:r>
    </w:p>
    <w:p w14:paraId="734ACD48" w14:textId="77777777" w:rsidR="00367154" w:rsidRPr="00B577F7" w:rsidRDefault="00D03579">
      <w:pPr>
        <w:numPr>
          <w:ilvl w:val="0"/>
          <w:numId w:val="7"/>
        </w:numPr>
        <w:ind w:right="1122" w:hanging="569"/>
        <w:rPr>
          <w:lang w:val="en-US"/>
        </w:rPr>
      </w:pPr>
      <w:r w:rsidRPr="00B577F7">
        <w:rPr>
          <w:lang w:val="en-US"/>
        </w:rPr>
        <w:t xml:space="preserve">In the context of the present Guidelines, the following notation keys may be used for reporting purposes: </w:t>
      </w:r>
    </w:p>
    <w:p w14:paraId="17B22564" w14:textId="77777777" w:rsidR="00367154" w:rsidRPr="00B577F7" w:rsidRDefault="00D03579">
      <w:pPr>
        <w:numPr>
          <w:ilvl w:val="1"/>
          <w:numId w:val="7"/>
        </w:numPr>
        <w:ind w:right="1122" w:firstLine="569"/>
        <w:rPr>
          <w:lang w:val="en-US"/>
        </w:rPr>
      </w:pPr>
      <w:r w:rsidRPr="00B577F7">
        <w:rPr>
          <w:lang w:val="en-US"/>
        </w:rPr>
        <w:t xml:space="preserve">“NE” (not estimated), for activity data and/or emissions by sources of pollutants which have not been estimated but for which a corresponding activity may occur within a Party. Where NE is used in an inventory to report emissions of pollutants, the Party should indicate in the IIR why such emissions have not been estimated. Furthermore, a Party may consider that a disproportionate amount of effort would be required to collect data for a pollutant from a specific category that would be insignificant in terms of the overall level and trend in national emissions and in such cases use the notation key NE. The Party should in the IIR provide justifications for their use of NE notation keys, e.g., lack of robust data, lack of methodology, etc. Once emissions from a specific category have been reported in a </w:t>
      </w:r>
      <w:r w:rsidRPr="00B577F7">
        <w:rPr>
          <w:lang w:val="en-US"/>
        </w:rPr>
        <w:lastRenderedPageBreak/>
        <w:t xml:space="preserve">previous submission, emissions from this specific category should be reported in subsequent inventory </w:t>
      </w:r>
      <w:proofErr w:type="gramStart"/>
      <w:r w:rsidRPr="00B577F7">
        <w:rPr>
          <w:lang w:val="en-US"/>
        </w:rPr>
        <w:t>submissions;</w:t>
      </w:r>
      <w:proofErr w:type="gramEnd"/>
      <w:r w:rsidRPr="00B577F7">
        <w:rPr>
          <w:lang w:val="en-US"/>
        </w:rPr>
        <w:t xml:space="preserve"> </w:t>
      </w:r>
    </w:p>
    <w:p w14:paraId="285125E7" w14:textId="77777777" w:rsidR="00367154" w:rsidRPr="00B577F7" w:rsidRDefault="00D03579">
      <w:pPr>
        <w:numPr>
          <w:ilvl w:val="1"/>
          <w:numId w:val="7"/>
        </w:numPr>
        <w:ind w:right="1122" w:firstLine="569"/>
        <w:rPr>
          <w:lang w:val="en-US"/>
        </w:rPr>
      </w:pPr>
      <w:r w:rsidRPr="00B577F7">
        <w:rPr>
          <w:lang w:val="en-US"/>
        </w:rPr>
        <w:t xml:space="preserve">“IE” (included elsewhere), for emissions by sources of pollutants estimated but included elsewhere in the inventory instead of under the expected source category. Where IE is used in an inventory, the Party should indicate, in the IIR, where in the inventory the emissions for the displaced source category have been included, and the Party should explain such a deviation from the inclusion under the expected category, especially if it is due to </w:t>
      </w:r>
      <w:proofErr w:type="gramStart"/>
      <w:r w:rsidRPr="00B577F7">
        <w:rPr>
          <w:lang w:val="en-US"/>
        </w:rPr>
        <w:t>confidentiality;</w:t>
      </w:r>
      <w:proofErr w:type="gramEnd"/>
      <w:r w:rsidRPr="00B577F7">
        <w:rPr>
          <w:lang w:val="en-US"/>
        </w:rPr>
        <w:t xml:space="preserve"> </w:t>
      </w:r>
    </w:p>
    <w:p w14:paraId="4C27C7B7" w14:textId="77777777" w:rsidR="00367154" w:rsidRPr="00B577F7" w:rsidRDefault="00D03579">
      <w:pPr>
        <w:numPr>
          <w:ilvl w:val="1"/>
          <w:numId w:val="7"/>
        </w:numPr>
        <w:ind w:right="1122" w:firstLine="569"/>
        <w:rPr>
          <w:lang w:val="en-US"/>
        </w:rPr>
      </w:pPr>
      <w:r w:rsidRPr="00B577F7">
        <w:rPr>
          <w:lang w:val="en-US"/>
        </w:rPr>
        <w:t xml:space="preserve">“C” (confidential information), for emissions by sources of pollutants of which the reporting could lead to the disclosure of confidential information. The source category where these emissions are included should be </w:t>
      </w:r>
      <w:proofErr w:type="gramStart"/>
      <w:r w:rsidRPr="00B577F7">
        <w:rPr>
          <w:lang w:val="en-US"/>
        </w:rPr>
        <w:t>indicated;</w:t>
      </w:r>
      <w:proofErr w:type="gramEnd"/>
      <w:r w:rsidRPr="00B577F7">
        <w:rPr>
          <w:lang w:val="en-US"/>
        </w:rPr>
        <w:t xml:space="preserve"> </w:t>
      </w:r>
    </w:p>
    <w:p w14:paraId="2D25852F" w14:textId="6A0CF63F" w:rsidR="00367154" w:rsidRPr="00B577F7" w:rsidRDefault="00D03579" w:rsidP="00A90D78">
      <w:pPr>
        <w:numPr>
          <w:ilvl w:val="1"/>
          <w:numId w:val="7"/>
        </w:numPr>
        <w:ind w:right="1122" w:firstLine="569"/>
        <w:rPr>
          <w:lang w:val="en-US"/>
        </w:rPr>
      </w:pPr>
      <w:r w:rsidRPr="00B577F7">
        <w:rPr>
          <w:lang w:val="en-US"/>
        </w:rPr>
        <w:t xml:space="preserve">“NA” (not applicable), for activities under a given source category that do occur within the Party but do not result in emissions of a specific pollutant. </w:t>
      </w:r>
    </w:p>
    <w:p w14:paraId="13731D6A" w14:textId="23367728" w:rsidR="00367154" w:rsidRPr="00B577F7" w:rsidRDefault="00D03579">
      <w:pPr>
        <w:numPr>
          <w:ilvl w:val="1"/>
          <w:numId w:val="7"/>
        </w:numPr>
        <w:ind w:right="1122" w:firstLine="569"/>
        <w:rPr>
          <w:lang w:val="en-US"/>
        </w:rPr>
      </w:pPr>
      <w:r w:rsidRPr="00B577F7">
        <w:rPr>
          <w:lang w:val="en-US"/>
        </w:rPr>
        <w:t>“NO” (not occurring), for categories or processes within a particular source category that do not occur within a Party</w:t>
      </w:r>
      <w:r w:rsidR="00BE6F20">
        <w:rPr>
          <w:lang w:val="en-US"/>
        </w:rPr>
        <w:t>, or a</w:t>
      </w:r>
      <w:r w:rsidR="00D823C8">
        <w:rPr>
          <w:lang w:val="en-US"/>
        </w:rPr>
        <w:t>re</w:t>
      </w:r>
      <w:r w:rsidR="00BE6F20">
        <w:rPr>
          <w:lang w:val="en-US"/>
        </w:rPr>
        <w:t xml:space="preserve"> so small that they are considered</w:t>
      </w:r>
      <w:r w:rsidR="00D823C8">
        <w:rPr>
          <w:lang w:val="en-US"/>
        </w:rPr>
        <w:t xml:space="preserve"> </w:t>
      </w:r>
      <w:proofErr w:type="gramStart"/>
      <w:r w:rsidR="00A95477">
        <w:rPr>
          <w:lang w:val="en-US"/>
        </w:rPr>
        <w:t>negligible</w:t>
      </w:r>
      <w:r w:rsidRPr="00B577F7">
        <w:rPr>
          <w:lang w:val="en-US"/>
        </w:rPr>
        <w:t>;</w:t>
      </w:r>
      <w:proofErr w:type="gramEnd"/>
      <w:r w:rsidRPr="00B577F7">
        <w:rPr>
          <w:lang w:val="en-US"/>
        </w:rPr>
        <w:t xml:space="preserve"> </w:t>
      </w:r>
    </w:p>
    <w:p w14:paraId="423C2DF8" w14:textId="62177686" w:rsidR="00367154" w:rsidRDefault="00D03579">
      <w:pPr>
        <w:numPr>
          <w:ilvl w:val="1"/>
          <w:numId w:val="7"/>
        </w:numPr>
        <w:ind w:right="1122" w:firstLine="569"/>
        <w:rPr>
          <w:lang w:val="en-US"/>
        </w:rPr>
      </w:pPr>
      <w:r w:rsidRPr="00B577F7">
        <w:rPr>
          <w:lang w:val="en-US"/>
        </w:rPr>
        <w:t xml:space="preserve">“NR” (not relevant). According to paragraph 37 in the Guidelines, emission inventory reporting for the main pollutants should cover all years from 1990 onwards if data are available. However, NR is introduced to ease the reporting where reporting of emissions is not strictly required by the different protocols, e.g., emissions for some Parties prior to agreed base years. </w:t>
      </w:r>
    </w:p>
    <w:p w14:paraId="392AE2D9" w14:textId="1AA094F5" w:rsidR="00A90D78" w:rsidRPr="00B577F7" w:rsidRDefault="00871BD6" w:rsidP="00871BD6">
      <w:pPr>
        <w:ind w:left="1118" w:right="1122" w:firstLine="0"/>
        <w:rPr>
          <w:lang w:val="en-US"/>
        </w:rPr>
      </w:pPr>
      <w:r>
        <w:rPr>
          <w:lang w:val="en-US"/>
        </w:rPr>
        <w:t>The number “0” should not be used in the NFR reporting tables</w:t>
      </w:r>
      <w:r w:rsidR="006F243F">
        <w:rPr>
          <w:lang w:val="en-US"/>
        </w:rPr>
        <w:t>, and neither should cells be left empty</w:t>
      </w:r>
      <w:r>
        <w:rPr>
          <w:lang w:val="en-US"/>
        </w:rPr>
        <w:t>. A</w:t>
      </w:r>
      <w:r w:rsidR="006F243F">
        <w:rPr>
          <w:lang w:val="en-US"/>
        </w:rPr>
        <w:t>n</w:t>
      </w:r>
      <w:r>
        <w:rPr>
          <w:lang w:val="en-US"/>
        </w:rPr>
        <w:t xml:space="preserve"> appropriate notation key </w:t>
      </w:r>
      <w:r w:rsidR="001C6D41">
        <w:rPr>
          <w:lang w:val="en-US"/>
        </w:rPr>
        <w:t>shall</w:t>
      </w:r>
      <w:r w:rsidR="009E7500">
        <w:rPr>
          <w:lang w:val="en-US"/>
        </w:rPr>
        <w:t xml:space="preserve"> instead</w:t>
      </w:r>
      <w:r>
        <w:rPr>
          <w:lang w:val="en-US"/>
        </w:rPr>
        <w:t xml:space="preserve"> be used from the list above. </w:t>
      </w:r>
    </w:p>
    <w:p w14:paraId="19BC615B" w14:textId="77777777" w:rsidR="00367154" w:rsidRPr="00B577F7" w:rsidRDefault="00D03579">
      <w:pPr>
        <w:numPr>
          <w:ilvl w:val="0"/>
          <w:numId w:val="7"/>
        </w:numPr>
        <w:ind w:right="1122" w:hanging="569"/>
        <w:rPr>
          <w:lang w:val="en-US"/>
        </w:rPr>
      </w:pPr>
      <w:r w:rsidRPr="00B577F7">
        <w:rPr>
          <w:lang w:val="en-US"/>
        </w:rPr>
        <w:t xml:space="preserve">For the purposes of reporting projected emissions, “projections with measures” means projections of anthropogenic emissions that encompass the effects, in terms of air pollutant emission reductions, of policies and measures that have been adopted at the time the projection is calculated. “Projections with additional measures” means projections of anthropogenic emissions that encompass the effects in terms of air pollutant emission reductions of policies and measures which have been adopted, as well as policies and measures which are planned at the time the projection is calculated. </w:t>
      </w:r>
    </w:p>
    <w:p w14:paraId="06E15F14" w14:textId="258ECE32" w:rsidR="00367154" w:rsidRPr="00B4592E" w:rsidRDefault="00D03579" w:rsidP="00B4592E">
      <w:pPr>
        <w:numPr>
          <w:ilvl w:val="0"/>
          <w:numId w:val="7"/>
        </w:numPr>
        <w:spacing w:after="0"/>
        <w:ind w:right="1122" w:hanging="569"/>
        <w:rPr>
          <w:lang w:val="en-US"/>
        </w:rPr>
      </w:pPr>
      <w:r w:rsidRPr="00B577F7">
        <w:rPr>
          <w:lang w:val="en-US"/>
        </w:rPr>
        <w:t xml:space="preserve">The “EMEP grid” refers to a 0.1°×0.1° latitude-longitude projection in the geographic coordinate World Geodetic System (WGS) latest revision, WGS 84. The Cooperative </w:t>
      </w:r>
      <w:proofErr w:type="spellStart"/>
      <w:r w:rsidRPr="00B577F7">
        <w:rPr>
          <w:lang w:val="en-US"/>
        </w:rPr>
        <w:t>Programme</w:t>
      </w:r>
      <w:proofErr w:type="spellEnd"/>
      <w:r w:rsidRPr="00B577F7">
        <w:rPr>
          <w:lang w:val="en-US"/>
        </w:rPr>
        <w:t xml:space="preserve"> for Monitoring and Evaluation of the Long-range Transmission of </w:t>
      </w:r>
      <w:r w:rsidRPr="00B4592E">
        <w:rPr>
          <w:lang w:val="en-US"/>
        </w:rPr>
        <w:t xml:space="preserve">Air Pollutants in Europe (EMEP) domain covers the geographic domain between  </w:t>
      </w:r>
    </w:p>
    <w:p w14:paraId="0F09403C" w14:textId="77777777" w:rsidR="00367154" w:rsidRPr="00B577F7" w:rsidRDefault="00D03579">
      <w:pPr>
        <w:spacing w:after="452"/>
        <w:ind w:left="1128" w:right="1122"/>
        <w:rPr>
          <w:lang w:val="en-US"/>
        </w:rPr>
      </w:pPr>
      <w:r w:rsidRPr="00B577F7">
        <w:rPr>
          <w:lang w:val="en-US"/>
        </w:rPr>
        <w:t>30°N–82°N latitude and 30°W–90°E longitude.</w:t>
      </w:r>
      <w:r>
        <w:rPr>
          <w:vertAlign w:val="superscript"/>
        </w:rPr>
        <w:footnoteReference w:id="8"/>
      </w:r>
      <w:r w:rsidRPr="00B577F7">
        <w:rPr>
          <w:lang w:val="en-US"/>
        </w:rPr>
        <w:t xml:space="preserve"> </w:t>
      </w:r>
    </w:p>
    <w:p w14:paraId="70F1F996" w14:textId="77777777" w:rsidR="00367154" w:rsidRDefault="00D03579">
      <w:pPr>
        <w:tabs>
          <w:tab w:val="center" w:pos="1153"/>
        </w:tabs>
        <w:spacing w:after="151" w:line="259" w:lineRule="auto"/>
        <w:ind w:left="-15" w:firstLine="0"/>
        <w:jc w:val="left"/>
      </w:pPr>
      <w:r w:rsidRPr="00B577F7">
        <w:rPr>
          <w:b/>
          <w:sz w:val="28"/>
          <w:lang w:val="en-US"/>
        </w:rPr>
        <w:t xml:space="preserve"> </w:t>
      </w:r>
      <w:r w:rsidRPr="00B577F7">
        <w:rPr>
          <w:b/>
          <w:sz w:val="28"/>
          <w:lang w:val="en-US"/>
        </w:rPr>
        <w:tab/>
      </w:r>
      <w:r>
        <w:rPr>
          <w:b/>
          <w:sz w:val="28"/>
        </w:rPr>
        <w:t xml:space="preserve">IV. Scope </w:t>
      </w:r>
    </w:p>
    <w:p w14:paraId="0E00EDC0" w14:textId="77777777" w:rsidR="00367154" w:rsidRPr="00B577F7" w:rsidRDefault="00D03579">
      <w:pPr>
        <w:numPr>
          <w:ilvl w:val="0"/>
          <w:numId w:val="9"/>
        </w:numPr>
        <w:ind w:right="1122"/>
        <w:rPr>
          <w:lang w:val="en-US"/>
        </w:rPr>
      </w:pPr>
      <w:r w:rsidRPr="00B577F7">
        <w:rPr>
          <w:lang w:val="en-US"/>
        </w:rPr>
        <w:t>The Guidelines apply only to Parties within the geographical scope of EMEP, as defined in the 1984 Protocol on Long-term Financing of EMEP</w:t>
      </w:r>
      <w:r w:rsidRPr="00B577F7">
        <w:rPr>
          <w:sz w:val="18"/>
          <w:lang w:val="en-US"/>
        </w:rPr>
        <w:t>,</w:t>
      </w:r>
      <w:r>
        <w:rPr>
          <w:sz w:val="18"/>
          <w:vertAlign w:val="superscript"/>
        </w:rPr>
        <w:footnoteReference w:id="9"/>
      </w:r>
      <w:r w:rsidRPr="00B577F7">
        <w:rPr>
          <w:lang w:val="en-US"/>
        </w:rPr>
        <w:t xml:space="preserve"> including those Parties whose respective national territories have a part that overlaps with the EMEP emissions reporting grid and another part lying outside the EMEP domain.</w:t>
      </w:r>
      <w:r>
        <w:rPr>
          <w:vertAlign w:val="superscript"/>
        </w:rPr>
        <w:footnoteReference w:id="10"/>
      </w:r>
      <w:r w:rsidRPr="00B577F7">
        <w:rPr>
          <w:lang w:val="en-US"/>
        </w:rPr>
        <w:t xml:space="preserve"> Parties outside the geographical </w:t>
      </w:r>
      <w:r w:rsidRPr="00B577F7">
        <w:rPr>
          <w:lang w:val="en-US"/>
        </w:rPr>
        <w:lastRenderedPageBreak/>
        <w:t xml:space="preserve">scope of EMEP are invited to take the Guidelines into account when preparing and reporting their annual submissions, and to exchange information similar to that listed in paragraph 17 below. </w:t>
      </w:r>
    </w:p>
    <w:p w14:paraId="54AD94C6" w14:textId="77777777" w:rsidR="00367154" w:rsidRPr="00B577F7" w:rsidRDefault="00D03579">
      <w:pPr>
        <w:numPr>
          <w:ilvl w:val="0"/>
          <w:numId w:val="9"/>
        </w:numPr>
        <w:spacing w:after="142"/>
        <w:ind w:right="1122"/>
        <w:rPr>
          <w:lang w:val="en-US"/>
        </w:rPr>
      </w:pPr>
      <w:r w:rsidRPr="00B577F7">
        <w:rPr>
          <w:lang w:val="en-US"/>
        </w:rPr>
        <w:t>The Guidelines provide guidance for reporting primary emissions (annual, gridded and LPS) and projected emissions data related to the substances specified in paragraphs 7</w:t>
      </w:r>
      <w:r w:rsidRPr="00B577F7">
        <w:rPr>
          <w:b/>
          <w:lang w:val="en-US"/>
        </w:rPr>
        <w:t xml:space="preserve"> </w:t>
      </w:r>
      <w:r w:rsidRPr="00B577F7">
        <w:rPr>
          <w:lang w:val="en-US"/>
        </w:rPr>
        <w:t>and 8</w:t>
      </w:r>
      <w:r w:rsidRPr="00B577F7">
        <w:rPr>
          <w:b/>
          <w:lang w:val="en-US"/>
        </w:rPr>
        <w:t xml:space="preserve"> </w:t>
      </w:r>
      <w:r w:rsidRPr="00B577F7">
        <w:rPr>
          <w:lang w:val="en-US"/>
        </w:rPr>
        <w:t xml:space="preserve">of these Guidelines, and define the scope of reporting of emission-related information by Parties. The Guidelines include </w:t>
      </w:r>
      <w:proofErr w:type="gramStart"/>
      <w:r w:rsidRPr="00B577F7">
        <w:rPr>
          <w:lang w:val="en-US"/>
        </w:rPr>
        <w:t>a number of</w:t>
      </w:r>
      <w:proofErr w:type="gramEnd"/>
      <w:r w:rsidRPr="00B577F7">
        <w:rPr>
          <w:lang w:val="en-US"/>
        </w:rPr>
        <w:t xml:space="preserve"> accompanying annexes. Information to be reported annually is grouped in annexes I–III; information to be reported less frequently is grouped in annexes IV–VII.</w:t>
      </w:r>
      <w:r>
        <w:rPr>
          <w:vertAlign w:val="superscript"/>
        </w:rPr>
        <w:footnoteReference w:id="11"/>
      </w:r>
      <w:r w:rsidRPr="00B577F7">
        <w:rPr>
          <w:lang w:val="en-US"/>
        </w:rPr>
        <w:t xml:space="preserve"> </w:t>
      </w:r>
    </w:p>
    <w:p w14:paraId="22314859" w14:textId="77777777" w:rsidR="00367154" w:rsidRPr="00B577F7" w:rsidRDefault="00D03579">
      <w:pPr>
        <w:numPr>
          <w:ilvl w:val="0"/>
          <w:numId w:val="9"/>
        </w:numPr>
        <w:spacing w:after="134"/>
        <w:ind w:right="1122"/>
        <w:rPr>
          <w:lang w:val="en-US"/>
        </w:rPr>
      </w:pPr>
      <w:r w:rsidRPr="00B577F7">
        <w:rPr>
          <w:lang w:val="en-US"/>
        </w:rPr>
        <w:t xml:space="preserve">Parties are required to report on the substances and for the years set forth in the Convention and the protocols that they have ratified and that have entered into force. These reporting requirements are set forth in (see appendix for the full texts of these provisions):  </w:t>
      </w:r>
    </w:p>
    <w:p w14:paraId="57B13EB2" w14:textId="77777777" w:rsidR="00367154" w:rsidRPr="00B577F7" w:rsidRDefault="00D03579">
      <w:pPr>
        <w:numPr>
          <w:ilvl w:val="1"/>
          <w:numId w:val="9"/>
        </w:numPr>
        <w:ind w:right="1122" w:firstLine="569"/>
        <w:rPr>
          <w:lang w:val="en-US"/>
        </w:rPr>
      </w:pPr>
      <w:r w:rsidRPr="00B577F7">
        <w:rPr>
          <w:lang w:val="en-US"/>
        </w:rPr>
        <w:t>The Convention, article 8, paragraph (a</w:t>
      </w:r>
      <w:proofErr w:type="gramStart"/>
      <w:r w:rsidRPr="00B577F7">
        <w:rPr>
          <w:lang w:val="en-US"/>
        </w:rPr>
        <w:t>);</w:t>
      </w:r>
      <w:proofErr w:type="gramEnd"/>
      <w:r w:rsidRPr="00B577F7">
        <w:rPr>
          <w:lang w:val="en-US"/>
        </w:rPr>
        <w:t xml:space="preserve"> </w:t>
      </w:r>
    </w:p>
    <w:p w14:paraId="45BF0DA1" w14:textId="77777777" w:rsidR="00367154" w:rsidRPr="00B577F7" w:rsidRDefault="00D03579">
      <w:pPr>
        <w:numPr>
          <w:ilvl w:val="1"/>
          <w:numId w:val="9"/>
        </w:numPr>
        <w:ind w:right="1122" w:firstLine="569"/>
        <w:rPr>
          <w:lang w:val="en-US"/>
        </w:rPr>
      </w:pPr>
      <w:r w:rsidRPr="00B577F7">
        <w:rPr>
          <w:lang w:val="en-US"/>
        </w:rPr>
        <w:t xml:space="preserve">The 1985 Helsinki Protocol on the Reduction of Sulphur Emissions or their Transboundary Fluxes by at least 30 per cent, article </w:t>
      </w:r>
      <w:proofErr w:type="gramStart"/>
      <w:r w:rsidRPr="00B577F7">
        <w:rPr>
          <w:lang w:val="en-US"/>
        </w:rPr>
        <w:t>4;</w:t>
      </w:r>
      <w:proofErr w:type="gramEnd"/>
      <w:r w:rsidRPr="00B577F7">
        <w:rPr>
          <w:lang w:val="en-US"/>
        </w:rPr>
        <w:t xml:space="preserve"> </w:t>
      </w:r>
    </w:p>
    <w:p w14:paraId="4D7AA098" w14:textId="77777777" w:rsidR="00367154" w:rsidRPr="00B577F7" w:rsidRDefault="00D03579">
      <w:pPr>
        <w:numPr>
          <w:ilvl w:val="1"/>
          <w:numId w:val="9"/>
        </w:numPr>
        <w:ind w:right="1122" w:firstLine="569"/>
        <w:rPr>
          <w:lang w:val="en-US"/>
        </w:rPr>
      </w:pPr>
      <w:r w:rsidRPr="00B577F7">
        <w:rPr>
          <w:lang w:val="en-US"/>
        </w:rPr>
        <w:t xml:space="preserve">The 1988 Sofia Protocol concerning the Control of Emissions of Nitrogen Oxides or their Transboundary Fluxes, article 8, paragraphs 1 (a) and </w:t>
      </w:r>
      <w:proofErr w:type="gramStart"/>
      <w:r w:rsidRPr="00B577F7">
        <w:rPr>
          <w:lang w:val="en-US"/>
        </w:rPr>
        <w:t>2;</w:t>
      </w:r>
      <w:proofErr w:type="gramEnd"/>
      <w:r w:rsidRPr="00B577F7">
        <w:rPr>
          <w:lang w:val="en-US"/>
        </w:rPr>
        <w:t xml:space="preserve"> </w:t>
      </w:r>
    </w:p>
    <w:p w14:paraId="746FCF84" w14:textId="77777777" w:rsidR="00367154" w:rsidRPr="00B577F7" w:rsidRDefault="00D03579">
      <w:pPr>
        <w:numPr>
          <w:ilvl w:val="1"/>
          <w:numId w:val="9"/>
        </w:numPr>
        <w:spacing w:after="134"/>
        <w:ind w:right="1122" w:firstLine="569"/>
        <w:rPr>
          <w:lang w:val="en-US"/>
        </w:rPr>
      </w:pPr>
      <w:r w:rsidRPr="00B577F7">
        <w:rPr>
          <w:lang w:val="en-US"/>
        </w:rPr>
        <w:t xml:space="preserve">The 1991 Geneva Protocol on the Control of Emissions of Volatile Organic Compounds or their Transboundary Fluxes, article </w:t>
      </w:r>
      <w:proofErr w:type="gramStart"/>
      <w:r w:rsidRPr="00B577F7">
        <w:rPr>
          <w:lang w:val="en-US"/>
        </w:rPr>
        <w:t>8;</w:t>
      </w:r>
      <w:proofErr w:type="gramEnd"/>
      <w:r w:rsidRPr="00B577F7">
        <w:rPr>
          <w:lang w:val="en-US"/>
        </w:rPr>
        <w:t xml:space="preserve"> </w:t>
      </w:r>
    </w:p>
    <w:p w14:paraId="0078F52A" w14:textId="77777777" w:rsidR="00367154" w:rsidRPr="00B577F7" w:rsidRDefault="00D03579" w:rsidP="000D6F75">
      <w:pPr>
        <w:numPr>
          <w:ilvl w:val="1"/>
          <w:numId w:val="9"/>
        </w:numPr>
        <w:spacing w:after="0" w:line="259" w:lineRule="auto"/>
        <w:ind w:right="1123" w:firstLine="569"/>
        <w:rPr>
          <w:lang w:val="en-US"/>
        </w:rPr>
      </w:pPr>
      <w:r w:rsidRPr="00B577F7">
        <w:rPr>
          <w:lang w:val="en-US"/>
        </w:rPr>
        <w:t xml:space="preserve">The 1994 Oslo Protocol on Further Reduction of Sulphur Emissions, </w:t>
      </w:r>
    </w:p>
    <w:p w14:paraId="3B6209A0" w14:textId="77777777" w:rsidR="00367154" w:rsidRDefault="00D03579" w:rsidP="000D6F75">
      <w:pPr>
        <w:spacing w:after="134" w:line="259" w:lineRule="auto"/>
        <w:ind w:left="1128" w:right="1123" w:hanging="11"/>
      </w:pPr>
      <w:r>
        <w:t xml:space="preserve">article 5, paragraphs 1 (b) and 2; </w:t>
      </w:r>
    </w:p>
    <w:p w14:paraId="2526C884" w14:textId="77777777" w:rsidR="00367154" w:rsidRPr="00B577F7" w:rsidRDefault="00D03579">
      <w:pPr>
        <w:numPr>
          <w:ilvl w:val="1"/>
          <w:numId w:val="9"/>
        </w:numPr>
        <w:spacing w:after="0" w:line="259" w:lineRule="auto"/>
        <w:ind w:right="1122" w:firstLine="569"/>
        <w:rPr>
          <w:lang w:val="en-US"/>
        </w:rPr>
      </w:pPr>
      <w:r w:rsidRPr="00B577F7">
        <w:rPr>
          <w:lang w:val="en-US"/>
        </w:rPr>
        <w:t xml:space="preserve">The 1998 Aarhus Protocol on Heavy Metals, article 3, paragraph 5, and </w:t>
      </w:r>
    </w:p>
    <w:p w14:paraId="5BE74140" w14:textId="77777777" w:rsidR="00367154" w:rsidRDefault="00D03579">
      <w:pPr>
        <w:ind w:left="1128" w:right="1122"/>
      </w:pPr>
      <w:r>
        <w:t xml:space="preserve">article 7, paragraph 1 (b); </w:t>
      </w:r>
    </w:p>
    <w:p w14:paraId="51BF1129" w14:textId="77777777" w:rsidR="00367154" w:rsidRPr="00B577F7" w:rsidRDefault="00D03579">
      <w:pPr>
        <w:numPr>
          <w:ilvl w:val="1"/>
          <w:numId w:val="9"/>
        </w:numPr>
        <w:ind w:right="1122" w:firstLine="569"/>
        <w:rPr>
          <w:lang w:val="en-US"/>
        </w:rPr>
      </w:pPr>
      <w:r w:rsidRPr="00B577F7">
        <w:rPr>
          <w:lang w:val="en-US"/>
        </w:rPr>
        <w:t>The 1998 Aarhus Protocol on Persistent Organic Pollutants, article 3, paragraph 8, and article 9, paragraph 1 (b</w:t>
      </w:r>
      <w:proofErr w:type="gramStart"/>
      <w:r w:rsidRPr="00B577F7">
        <w:rPr>
          <w:lang w:val="en-US"/>
        </w:rPr>
        <w:t>);</w:t>
      </w:r>
      <w:proofErr w:type="gramEnd"/>
      <w:r w:rsidRPr="00B577F7">
        <w:rPr>
          <w:lang w:val="en-US"/>
        </w:rPr>
        <w:t xml:space="preserve"> </w:t>
      </w:r>
    </w:p>
    <w:p w14:paraId="55B31F79" w14:textId="61209B00" w:rsidR="007E1137" w:rsidRDefault="00D03579" w:rsidP="003C7DAF">
      <w:pPr>
        <w:numPr>
          <w:ilvl w:val="1"/>
          <w:numId w:val="9"/>
        </w:numPr>
        <w:ind w:right="1122" w:firstLine="569"/>
        <w:rPr>
          <w:lang w:val="en-US"/>
        </w:rPr>
      </w:pPr>
      <w:r w:rsidRPr="00B577F7">
        <w:rPr>
          <w:lang w:val="en-US"/>
        </w:rPr>
        <w:t>The 1999 Gothenburg Protocol to Abate Acidification, Eutrophication and Ground-level Ozone (Gothenburg Protocol)</w:t>
      </w:r>
      <w:proofErr w:type="gramStart"/>
      <w:r w:rsidRPr="00B577F7">
        <w:rPr>
          <w:lang w:val="en-US"/>
        </w:rPr>
        <w:t>,</w:t>
      </w:r>
      <w:r w:rsidR="00D223B2">
        <w:rPr>
          <w:lang w:val="en-US"/>
        </w:rPr>
        <w:t>.</w:t>
      </w:r>
      <w:r w:rsidRPr="00B577F7">
        <w:rPr>
          <w:lang w:val="en-US"/>
        </w:rPr>
        <w:t>article</w:t>
      </w:r>
      <w:proofErr w:type="gramEnd"/>
      <w:r w:rsidRPr="00B577F7">
        <w:rPr>
          <w:lang w:val="en-US"/>
        </w:rPr>
        <w:t xml:space="preserve"> 7, paragraph 1 (b)</w:t>
      </w:r>
      <w:r w:rsidR="003C7DAF">
        <w:rPr>
          <w:lang w:val="en-US"/>
        </w:rPr>
        <w:t>;</w:t>
      </w:r>
    </w:p>
    <w:p w14:paraId="10320227" w14:textId="3AE74876" w:rsidR="007E1137" w:rsidRDefault="007E1137" w:rsidP="007E1137">
      <w:pPr>
        <w:numPr>
          <w:ilvl w:val="1"/>
          <w:numId w:val="9"/>
        </w:numPr>
        <w:ind w:right="1122" w:firstLine="569"/>
        <w:rPr>
          <w:lang w:val="en-US"/>
        </w:rPr>
      </w:pPr>
      <w:r w:rsidRPr="00B577F7">
        <w:rPr>
          <w:lang w:val="en-US"/>
        </w:rPr>
        <w:t>The 1999 Gothenburg Protocol to Abate Acidification, Eutrophication and Ground-level Ozone (Gothenburg Protocol)</w:t>
      </w:r>
      <w:r>
        <w:rPr>
          <w:lang w:val="en-US"/>
        </w:rPr>
        <w:t xml:space="preserve"> as amended on 4 May 2012</w:t>
      </w:r>
      <w:r w:rsidR="00C67CFB">
        <w:rPr>
          <w:lang w:val="en-US"/>
        </w:rPr>
        <w:t xml:space="preserve">, article </w:t>
      </w:r>
      <w:proofErr w:type="gramStart"/>
      <w:r w:rsidR="00C67CFB">
        <w:rPr>
          <w:lang w:val="en-US"/>
        </w:rPr>
        <w:t>7;</w:t>
      </w:r>
      <w:proofErr w:type="gramEnd"/>
    </w:p>
    <w:p w14:paraId="2A0234BA" w14:textId="6989542D" w:rsidR="00367154" w:rsidRPr="003C7DAF" w:rsidRDefault="00367154" w:rsidP="003C7DAF">
      <w:pPr>
        <w:numPr>
          <w:ilvl w:val="1"/>
          <w:numId w:val="9"/>
        </w:numPr>
        <w:ind w:right="1122" w:firstLine="569"/>
        <w:rPr>
          <w:lang w:val="en-US"/>
        </w:rPr>
      </w:pPr>
    </w:p>
    <w:p w14:paraId="31AD8D73" w14:textId="77777777" w:rsidR="00367154" w:rsidRPr="00B577F7" w:rsidRDefault="00D03579">
      <w:pPr>
        <w:spacing w:after="432"/>
        <w:ind w:left="1128" w:right="1122"/>
        <w:rPr>
          <w:lang w:val="en-US"/>
        </w:rPr>
      </w:pPr>
      <w:r w:rsidRPr="00B577F7">
        <w:rPr>
          <w:lang w:val="en-US"/>
        </w:rPr>
        <w:t xml:space="preserve">Substances, reporting intervals, spatial resolutions, reporting framework and reporting deadlines referred to in the relevant reporting articles of the Convention and its protocols have further been specified in </w:t>
      </w:r>
      <w:r w:rsidRPr="000472B7">
        <w:rPr>
          <w:lang w:val="en-US"/>
        </w:rPr>
        <w:t>Executive Body decision 2013/4</w:t>
      </w:r>
      <w:r w:rsidRPr="00B577F7">
        <w:rPr>
          <w:lang w:val="en-US"/>
        </w:rPr>
        <w:t xml:space="preserve">. </w:t>
      </w:r>
    </w:p>
    <w:p w14:paraId="6A18525C" w14:textId="77777777" w:rsidR="00367154" w:rsidRPr="00B577F7" w:rsidRDefault="00D03579">
      <w:pPr>
        <w:pStyle w:val="Heading5"/>
        <w:tabs>
          <w:tab w:val="center" w:pos="717"/>
          <w:tab w:val="center" w:pos="1655"/>
        </w:tabs>
        <w:spacing w:after="323"/>
        <w:ind w:left="-15" w:firstLine="0"/>
        <w:rPr>
          <w:lang w:val="en-US"/>
        </w:rPr>
      </w:pPr>
      <w:r w:rsidRPr="00B577F7">
        <w:rPr>
          <w:lang w:val="en-US"/>
        </w:rPr>
        <w:t xml:space="preserve"> </w:t>
      </w:r>
      <w:r w:rsidRPr="00B577F7">
        <w:rPr>
          <w:lang w:val="en-US"/>
        </w:rPr>
        <w:tab/>
        <w:t xml:space="preserve">V. </w:t>
      </w:r>
      <w:r w:rsidRPr="00B577F7">
        <w:rPr>
          <w:lang w:val="en-US"/>
        </w:rPr>
        <w:tab/>
        <w:t xml:space="preserve">Methods </w:t>
      </w:r>
    </w:p>
    <w:p w14:paraId="421C8E9B" w14:textId="77777777" w:rsidR="00367154" w:rsidRPr="00B577F7" w:rsidRDefault="00D03579">
      <w:pPr>
        <w:pStyle w:val="Heading7"/>
        <w:tabs>
          <w:tab w:val="center" w:pos="736"/>
          <w:tab w:val="center" w:pos="3388"/>
        </w:tabs>
        <w:ind w:left="-15" w:firstLine="0"/>
        <w:rPr>
          <w:lang w:val="en-US"/>
        </w:rPr>
      </w:pPr>
      <w:r w:rsidRPr="00B577F7">
        <w:rPr>
          <w:lang w:val="en-US"/>
        </w:rPr>
        <w:t xml:space="preserve"> </w:t>
      </w:r>
      <w:r w:rsidRPr="00B577F7">
        <w:rPr>
          <w:lang w:val="en-US"/>
        </w:rPr>
        <w:tab/>
        <w:t xml:space="preserve">A. </w:t>
      </w:r>
      <w:r w:rsidRPr="00B577F7">
        <w:rPr>
          <w:lang w:val="en-US"/>
        </w:rPr>
        <w:tab/>
        <w:t xml:space="preserve">Emission estimation methods and principles </w:t>
      </w:r>
    </w:p>
    <w:p w14:paraId="5C979B76" w14:textId="0102BCDC" w:rsidR="00367154" w:rsidRPr="00B577F7" w:rsidRDefault="00D03579" w:rsidP="006A601A">
      <w:pPr>
        <w:numPr>
          <w:ilvl w:val="0"/>
          <w:numId w:val="10"/>
        </w:numPr>
        <w:spacing w:after="122" w:line="252" w:lineRule="auto"/>
        <w:ind w:right="1122"/>
        <w:rPr>
          <w:lang w:val="en-US"/>
        </w:rPr>
      </w:pPr>
      <w:r w:rsidRPr="00B577F7">
        <w:rPr>
          <w:lang w:val="en-US"/>
        </w:rPr>
        <w:t xml:space="preserve">National emission inventories and projected emissions should be transparent, consistent, comparable, </w:t>
      </w:r>
      <w:proofErr w:type="gramStart"/>
      <w:r w:rsidRPr="00B577F7">
        <w:rPr>
          <w:lang w:val="en-US"/>
        </w:rPr>
        <w:t>complete</w:t>
      </w:r>
      <w:proofErr w:type="gramEnd"/>
      <w:r w:rsidRPr="00B577F7">
        <w:rPr>
          <w:lang w:val="en-US"/>
        </w:rPr>
        <w:t xml:space="preserve"> and accurate as defined in paragraph 5 of these Guidelines. </w:t>
      </w:r>
    </w:p>
    <w:p w14:paraId="3F33DED3" w14:textId="77777777" w:rsidR="00367154" w:rsidRPr="00B577F7" w:rsidRDefault="00D03579">
      <w:pPr>
        <w:numPr>
          <w:ilvl w:val="0"/>
          <w:numId w:val="10"/>
        </w:numPr>
        <w:ind w:right="1122"/>
        <w:rPr>
          <w:lang w:val="en-US"/>
        </w:rPr>
      </w:pPr>
      <w:r w:rsidRPr="00B577F7">
        <w:rPr>
          <w:lang w:val="en-US"/>
        </w:rPr>
        <w:t>Parties shall as a minimum use the methodologies in the latest version of the</w:t>
      </w:r>
      <w:r w:rsidRPr="00B577F7">
        <w:rPr>
          <w:i/>
          <w:lang w:val="en-US"/>
        </w:rPr>
        <w:t xml:space="preserve"> </w:t>
      </w:r>
      <w:r w:rsidRPr="00B577F7">
        <w:rPr>
          <w:lang w:val="en-US"/>
        </w:rPr>
        <w:t xml:space="preserve">EMEP/EEA Guidebook, as approved by the Executive Body to estimate emissions and projections for each source category. Parties can use, as an alternative to the EMEP/EEA Guidebook, </w:t>
      </w:r>
      <w:r w:rsidRPr="00B577F7">
        <w:rPr>
          <w:lang w:val="en-US"/>
        </w:rPr>
        <w:lastRenderedPageBreak/>
        <w:t xml:space="preserve">national or international methodologies that they consider better able to reflect their national situation, provided that the methodologies produce more accurate estimates than the default methods, are scientifically based, are compatible with the EMEP/EEA Guidebook and are documented in their IIRs, as described in annex II to these Guidelines. </w:t>
      </w:r>
    </w:p>
    <w:p w14:paraId="43F82024" w14:textId="77777777" w:rsidR="00367154" w:rsidRPr="00B577F7" w:rsidRDefault="00D03579">
      <w:pPr>
        <w:numPr>
          <w:ilvl w:val="0"/>
          <w:numId w:val="10"/>
        </w:numPr>
        <w:ind w:right="1122"/>
        <w:rPr>
          <w:lang w:val="en-US"/>
        </w:rPr>
      </w:pPr>
      <w:r w:rsidRPr="00B577F7">
        <w:rPr>
          <w:lang w:val="en-US"/>
        </w:rPr>
        <w:t xml:space="preserve">Parties should make every effort to develop and/or select emission </w:t>
      </w:r>
      <w:proofErr w:type="gramStart"/>
      <w:r w:rsidRPr="00B577F7">
        <w:rPr>
          <w:lang w:val="en-US"/>
        </w:rPr>
        <w:t>factors, and</w:t>
      </w:r>
      <w:proofErr w:type="gramEnd"/>
      <w:r w:rsidRPr="00B577F7">
        <w:rPr>
          <w:lang w:val="en-US"/>
        </w:rPr>
        <w:t xml:space="preserve"> collect and select activity data in accordance with the EMEP/EEA Guidebook. </w:t>
      </w:r>
    </w:p>
    <w:p w14:paraId="20F5D69A" w14:textId="77777777" w:rsidR="00367154" w:rsidRPr="00B577F7" w:rsidRDefault="00D03579">
      <w:pPr>
        <w:numPr>
          <w:ilvl w:val="0"/>
          <w:numId w:val="10"/>
        </w:numPr>
        <w:ind w:right="1122"/>
        <w:rPr>
          <w:lang w:val="en-US"/>
        </w:rPr>
      </w:pPr>
      <w:r w:rsidRPr="00B577F7">
        <w:rPr>
          <w:lang w:val="en-US"/>
        </w:rPr>
        <w:t xml:space="preserve">For sources that are determined to be key categories in accordance with the EMEP/EEA Guidebook methodologies, Parties should make every effort to use a Tier 2 or higher (detailed) methodology, including country-specific information. </w:t>
      </w:r>
    </w:p>
    <w:p w14:paraId="12369D67" w14:textId="77777777" w:rsidR="00367154" w:rsidRPr="00B577F7" w:rsidRDefault="00D03579">
      <w:pPr>
        <w:numPr>
          <w:ilvl w:val="0"/>
          <w:numId w:val="10"/>
        </w:numPr>
        <w:ind w:right="1122"/>
        <w:rPr>
          <w:lang w:val="en-US"/>
        </w:rPr>
      </w:pPr>
      <w:r w:rsidRPr="00B577F7">
        <w:rPr>
          <w:lang w:val="en-US"/>
        </w:rPr>
        <w:t xml:space="preserve">For emissions from transport, all Parties should calculate emissions consistent with national energy balances reported to Eurostat or the International Energy Agency. Emissions from road vehicle transport should therefore be calculated </w:t>
      </w:r>
      <w:proofErr w:type="gramStart"/>
      <w:r w:rsidRPr="00B577F7">
        <w:rPr>
          <w:lang w:val="en-US"/>
        </w:rPr>
        <w:t>on the basis of</w:t>
      </w:r>
      <w:proofErr w:type="gramEnd"/>
      <w:r w:rsidRPr="00B577F7">
        <w:rPr>
          <w:lang w:val="en-US"/>
        </w:rPr>
        <w:t xml:space="preserve"> the fuel sold in the Party concerned. In addition, Parties may voluntarily calculate emissions from road vehicles based on fuel used or </w:t>
      </w:r>
      <w:proofErr w:type="spellStart"/>
      <w:r w:rsidRPr="00B577F7">
        <w:rPr>
          <w:lang w:val="en-US"/>
        </w:rPr>
        <w:t>kilometres</w:t>
      </w:r>
      <w:proofErr w:type="spellEnd"/>
      <w:r w:rsidRPr="00B577F7">
        <w:rPr>
          <w:lang w:val="en-US"/>
        </w:rPr>
        <w:t xml:space="preserve"> driven in the geographic area of the Party. The method for the estimate(s) should be clearly specified in the IIR. </w:t>
      </w:r>
    </w:p>
    <w:p w14:paraId="54412885" w14:textId="55D39B33" w:rsidR="00367154" w:rsidRPr="00B577F7" w:rsidRDefault="00D03579">
      <w:pPr>
        <w:numPr>
          <w:ilvl w:val="0"/>
          <w:numId w:val="10"/>
        </w:numPr>
        <w:ind w:right="1122"/>
        <w:rPr>
          <w:lang w:val="en-US"/>
        </w:rPr>
      </w:pPr>
      <w:r w:rsidRPr="00B577F7">
        <w:rPr>
          <w:lang w:val="en-US"/>
        </w:rPr>
        <w:t>For Parties for which emission ceilings</w:t>
      </w:r>
      <w:r w:rsidR="00CB0463">
        <w:rPr>
          <w:lang w:val="en-US"/>
        </w:rPr>
        <w:t xml:space="preserve"> for 2010 or emission reduction commitments for 2020 </w:t>
      </w:r>
      <w:r w:rsidRPr="00B577F7">
        <w:rPr>
          <w:lang w:val="en-US"/>
        </w:rPr>
        <w:t xml:space="preserve">are derived from national energy projections based on the </w:t>
      </w:r>
      <w:proofErr w:type="gramStart"/>
      <w:r w:rsidRPr="00B577F7">
        <w:rPr>
          <w:lang w:val="en-US"/>
        </w:rPr>
        <w:t>amount</w:t>
      </w:r>
      <w:proofErr w:type="gramEnd"/>
      <w:r w:rsidRPr="00B577F7">
        <w:rPr>
          <w:lang w:val="en-US"/>
        </w:rPr>
        <w:t xml:space="preserve"> of fuels sold, compliance checking will be based on fuels sold in the geographic area of the Party. Other Parties within the EMEP region</w:t>
      </w:r>
      <w:r>
        <w:rPr>
          <w:vertAlign w:val="superscript"/>
        </w:rPr>
        <w:footnoteReference w:id="12"/>
      </w:r>
      <w:r w:rsidRPr="00B577F7">
        <w:rPr>
          <w:lang w:val="en-US"/>
        </w:rPr>
        <w:t xml:space="preserve"> may choose to use the national emission total calculated </w:t>
      </w:r>
      <w:proofErr w:type="gramStart"/>
      <w:r w:rsidRPr="00B577F7">
        <w:rPr>
          <w:lang w:val="en-US"/>
        </w:rPr>
        <w:t>on the basis of</w:t>
      </w:r>
      <w:proofErr w:type="gramEnd"/>
      <w:r w:rsidRPr="00B577F7">
        <w:rPr>
          <w:lang w:val="en-US"/>
        </w:rPr>
        <w:t xml:space="preserve"> fuels used in the geographic area of the Party as a basis for compliance with their respective emission ceilings. </w:t>
      </w:r>
    </w:p>
    <w:p w14:paraId="62BC67AE" w14:textId="77777777" w:rsidR="00367154" w:rsidRPr="00B577F7" w:rsidRDefault="00D03579">
      <w:pPr>
        <w:numPr>
          <w:ilvl w:val="0"/>
          <w:numId w:val="10"/>
        </w:numPr>
        <w:ind w:right="1122"/>
        <w:rPr>
          <w:lang w:val="en-US"/>
        </w:rPr>
      </w:pPr>
      <w:r w:rsidRPr="00B577F7">
        <w:rPr>
          <w:lang w:val="en-US"/>
        </w:rPr>
        <w:t xml:space="preserve">Emissions from domestic and international aviation during the landing and take-off cycle shall be included in the national totals. Cruise emissions from domestic and international aviation shall not be included in national totals. These cruise emissions should be reported separately as memorandum items in the annex I </w:t>
      </w:r>
      <w:proofErr w:type="gramStart"/>
      <w:r w:rsidRPr="00B577F7">
        <w:rPr>
          <w:lang w:val="en-US"/>
        </w:rPr>
        <w:t>reporting</w:t>
      </w:r>
      <w:proofErr w:type="gramEnd"/>
      <w:r w:rsidRPr="00B577F7">
        <w:rPr>
          <w:lang w:val="en-US"/>
        </w:rPr>
        <w:t xml:space="preserve"> template. </w:t>
      </w:r>
    </w:p>
    <w:p w14:paraId="70E27798" w14:textId="77777777" w:rsidR="00367154" w:rsidRPr="00B577F7" w:rsidRDefault="00D03579">
      <w:pPr>
        <w:numPr>
          <w:ilvl w:val="0"/>
          <w:numId w:val="10"/>
        </w:numPr>
        <w:ind w:right="1122"/>
        <w:rPr>
          <w:lang w:val="en-US"/>
        </w:rPr>
      </w:pPr>
      <w:r w:rsidRPr="00B577F7">
        <w:rPr>
          <w:lang w:val="en-US"/>
        </w:rPr>
        <w:t xml:space="preserve">Emissions from fuels used for international maritime shipping shall not be included in the national totals. Those emissions should be reported separately as memorandum items in the annex I </w:t>
      </w:r>
      <w:proofErr w:type="gramStart"/>
      <w:r w:rsidRPr="00B577F7">
        <w:rPr>
          <w:lang w:val="en-US"/>
        </w:rPr>
        <w:t>reporting</w:t>
      </w:r>
      <w:proofErr w:type="gramEnd"/>
      <w:r w:rsidRPr="00B577F7">
        <w:rPr>
          <w:lang w:val="en-US"/>
        </w:rPr>
        <w:t xml:space="preserve"> template. Emissions from international inland shipping shall be included in the national totals for the part that is emitted on national territory. </w:t>
      </w:r>
    </w:p>
    <w:p w14:paraId="3B12E5F3" w14:textId="77777777" w:rsidR="00367154" w:rsidRPr="00B577F7" w:rsidRDefault="00D03579">
      <w:pPr>
        <w:numPr>
          <w:ilvl w:val="0"/>
          <w:numId w:val="10"/>
        </w:numPr>
        <w:ind w:right="1122"/>
        <w:rPr>
          <w:lang w:val="en-US"/>
        </w:rPr>
      </w:pPr>
      <w:r w:rsidRPr="00B577F7">
        <w:rPr>
          <w:lang w:val="en-US"/>
        </w:rPr>
        <w:t xml:space="preserve">Natural emissions from forest fires, volcanoes, etc., shall not be included in national totals. Those emissions should be reported separately as memorandum items in the annex I </w:t>
      </w:r>
      <w:proofErr w:type="gramStart"/>
      <w:r w:rsidRPr="00B577F7">
        <w:rPr>
          <w:lang w:val="en-US"/>
        </w:rPr>
        <w:t>reporting</w:t>
      </w:r>
      <w:proofErr w:type="gramEnd"/>
      <w:r w:rsidRPr="00B577F7">
        <w:rPr>
          <w:lang w:val="en-US"/>
        </w:rPr>
        <w:t xml:space="preserve"> template. </w:t>
      </w:r>
    </w:p>
    <w:p w14:paraId="5F0C6C20" w14:textId="77777777" w:rsidR="00367154" w:rsidRPr="00B577F7" w:rsidRDefault="00D03579">
      <w:pPr>
        <w:numPr>
          <w:ilvl w:val="0"/>
          <w:numId w:val="10"/>
        </w:numPr>
        <w:ind w:right="1122"/>
        <w:rPr>
          <w:lang w:val="en-US"/>
        </w:rPr>
      </w:pPr>
      <w:r w:rsidRPr="00B577F7">
        <w:rPr>
          <w:lang w:val="en-US"/>
        </w:rPr>
        <w:t xml:space="preserve">Projections of emissions should be estimated and aggregated to the relevant source sector set out in annex IV to these Guidelines. Parties to the Gothenburg Protocol within the geographical scope of EMEP have a mandatory obligation to report such projections under article 7, paragraph 1 (b). Parties should provide a “with measures” and, where relevant, a “with additional measures” projection for each pollutant in line with the guidance given in the EMEP/EEA Guidebook. Calculated projections should be consistent with the latest inventory. Methodologies and assumptions for projections should be transparent and should allow for an independent review of data. For Parties within the EU, reported projections should, as far as appropriate, be consistent with those compiled under Regulation No. 525/2013 of the European Parliament and of the Council of 21 May 2013 on a mechanism for monitoring and reporting greenhouse gas emissions and for reporting other information at national and Union level relevant to climate change. </w:t>
      </w:r>
    </w:p>
    <w:p w14:paraId="7A9CE116" w14:textId="2D7C766D" w:rsidR="00367154" w:rsidRPr="00B577F7" w:rsidRDefault="00D03579" w:rsidP="00044831">
      <w:pPr>
        <w:numPr>
          <w:ilvl w:val="0"/>
          <w:numId w:val="10"/>
        </w:numPr>
        <w:ind w:right="1122"/>
        <w:rPr>
          <w:lang w:val="en-US"/>
        </w:rPr>
      </w:pPr>
      <w:r w:rsidRPr="00B577F7">
        <w:rPr>
          <w:lang w:val="en-US"/>
        </w:rPr>
        <w:t xml:space="preserve">Emission data calculated by Parties within the geographic scope of EMEP shall be spatially allocated in the EMEP grid as defined in paragraph 14 of these Guidelines. Spatially allocated emissions (gridded data) may be calculated using national data sets appropriate to </w:t>
      </w:r>
      <w:r w:rsidRPr="00B577F7">
        <w:rPr>
          <w:lang w:val="en-US"/>
        </w:rPr>
        <w:lastRenderedPageBreak/>
        <w:t xml:space="preserve">each Gridding NFR (GNFR) source category (as defined in annex V) in accordance with the EMEP/EEA Guidebook. </w:t>
      </w:r>
      <w:commentRangeStart w:id="3"/>
      <w:r w:rsidR="00B11EC9">
        <w:rPr>
          <w:lang w:val="en-US"/>
        </w:rPr>
        <w:t>The sum of the r</w:t>
      </w:r>
      <w:r w:rsidR="000C7391">
        <w:rPr>
          <w:lang w:val="en-US"/>
        </w:rPr>
        <w:t xml:space="preserve">eported </w:t>
      </w:r>
      <w:r w:rsidR="001B7F7D">
        <w:rPr>
          <w:lang w:val="en-US"/>
        </w:rPr>
        <w:t xml:space="preserve">GNFR </w:t>
      </w:r>
      <w:r w:rsidR="000C7391">
        <w:rPr>
          <w:lang w:val="en-US"/>
        </w:rPr>
        <w:t>gridded data</w:t>
      </w:r>
      <w:r w:rsidR="001B7F7D">
        <w:rPr>
          <w:lang w:val="en-US"/>
        </w:rPr>
        <w:t>sets</w:t>
      </w:r>
      <w:r w:rsidR="000C7391">
        <w:rPr>
          <w:lang w:val="en-US"/>
        </w:rPr>
        <w:t xml:space="preserve"> should be consistent </w:t>
      </w:r>
      <w:r w:rsidR="00B11EC9">
        <w:rPr>
          <w:lang w:val="en-US"/>
        </w:rPr>
        <w:t xml:space="preserve">with the data reported in the national emission inventory (NFR) tables. </w:t>
      </w:r>
      <w:commentRangeEnd w:id="3"/>
      <w:r w:rsidR="001B7F7D">
        <w:rPr>
          <w:rStyle w:val="CommentReference"/>
        </w:rPr>
        <w:commentReference w:id="3"/>
      </w:r>
      <w:commentRangeStart w:id="4"/>
      <w:commentRangeEnd w:id="4"/>
      <w:r w:rsidR="00A1632E">
        <w:rPr>
          <w:rStyle w:val="CommentReference"/>
        </w:rPr>
        <w:commentReference w:id="4"/>
      </w:r>
    </w:p>
    <w:p w14:paraId="6F74048C" w14:textId="6C8A0EFE" w:rsidR="00367154" w:rsidRPr="006F502D" w:rsidRDefault="00D03579">
      <w:pPr>
        <w:numPr>
          <w:ilvl w:val="0"/>
          <w:numId w:val="10"/>
        </w:numPr>
        <w:spacing w:after="403"/>
        <w:ind w:right="1122"/>
        <w:rPr>
          <w:lang w:val="en-US"/>
        </w:rPr>
      </w:pPr>
      <w:r w:rsidRPr="00B577F7">
        <w:rPr>
          <w:lang w:val="en-US"/>
        </w:rPr>
        <w:t xml:space="preserve">As far as possible, reported LPS data (as defined in paragraph 9 of these Guidelines) should be consistent with emissions data </w:t>
      </w:r>
      <w:r w:rsidR="00412E25">
        <w:rPr>
          <w:lang w:val="en-US"/>
        </w:rPr>
        <w:t>reported in the national emission inventory</w:t>
      </w:r>
      <w:r w:rsidR="00567D89">
        <w:rPr>
          <w:lang w:val="en-US"/>
        </w:rPr>
        <w:t xml:space="preserve"> and with that </w:t>
      </w:r>
      <w:r w:rsidRPr="00B577F7">
        <w:rPr>
          <w:lang w:val="en-US"/>
        </w:rPr>
        <w:t xml:space="preserve">available under the </w:t>
      </w:r>
      <w:r w:rsidRPr="006F502D">
        <w:rPr>
          <w:lang w:val="en-US"/>
        </w:rPr>
        <w:t xml:space="preserve">United Nations Economic Commission for Europe Protocol on Pollutant Release and Transfer Registers to the Convention on Access to Information, Public Participation in Decision-making and Access to Justice in Environmental Matters and relevant EU legislation (e.g., the European Pollutant Release and Transfer Register (E-PRTR)). </w:t>
      </w:r>
    </w:p>
    <w:p w14:paraId="50DF5CEE" w14:textId="77777777" w:rsidR="00367154" w:rsidRPr="00156127" w:rsidRDefault="00D03579">
      <w:pPr>
        <w:pStyle w:val="Heading7"/>
        <w:tabs>
          <w:tab w:val="center" w:pos="742"/>
          <w:tab w:val="center" w:pos="2803"/>
        </w:tabs>
        <w:ind w:left="-15" w:firstLine="0"/>
        <w:rPr>
          <w:lang w:val="en-US"/>
        </w:rPr>
      </w:pPr>
      <w:r w:rsidRPr="00B577F7">
        <w:rPr>
          <w:lang w:val="en-US"/>
        </w:rPr>
        <w:t xml:space="preserve"> </w:t>
      </w:r>
      <w:r w:rsidRPr="00B577F7">
        <w:rPr>
          <w:lang w:val="en-US"/>
        </w:rPr>
        <w:tab/>
      </w:r>
      <w:r w:rsidRPr="00156127">
        <w:rPr>
          <w:lang w:val="en-US"/>
        </w:rPr>
        <w:t xml:space="preserve">B. </w:t>
      </w:r>
      <w:r w:rsidRPr="00156127">
        <w:rPr>
          <w:lang w:val="en-US"/>
        </w:rPr>
        <w:tab/>
        <w:t xml:space="preserve">Key categories and uncertainties </w:t>
      </w:r>
    </w:p>
    <w:p w14:paraId="23FCE9DC" w14:textId="77777777" w:rsidR="00367154" w:rsidRDefault="00D03579">
      <w:pPr>
        <w:numPr>
          <w:ilvl w:val="0"/>
          <w:numId w:val="11"/>
        </w:numPr>
        <w:ind w:right="1122"/>
      </w:pPr>
      <w:r w:rsidRPr="00B577F7">
        <w:rPr>
          <w:lang w:val="en-US"/>
        </w:rPr>
        <w:t xml:space="preserve">Parties shall identify national key categories in accordance with the EMEP/EEA Guidebook for the latest inventory year. </w:t>
      </w:r>
      <w:r>
        <w:t xml:space="preserve">Such information should be described in the IIR. </w:t>
      </w:r>
    </w:p>
    <w:p w14:paraId="38A456C4" w14:textId="77777777" w:rsidR="00367154" w:rsidRDefault="00D03579">
      <w:pPr>
        <w:numPr>
          <w:ilvl w:val="0"/>
          <w:numId w:val="11"/>
        </w:numPr>
        <w:spacing w:after="403"/>
        <w:ind w:right="1122"/>
      </w:pPr>
      <w:r w:rsidRPr="00B577F7">
        <w:rPr>
          <w:lang w:val="en-US"/>
        </w:rPr>
        <w:t xml:space="preserve">Parties shall quantify uncertainties in their emission estimates using the most appropriate methodologies available, </w:t>
      </w:r>
      <w:proofErr w:type="gramStart"/>
      <w:r w:rsidRPr="00B577F7">
        <w:rPr>
          <w:lang w:val="en-US"/>
        </w:rPr>
        <w:t>taking into account</w:t>
      </w:r>
      <w:proofErr w:type="gramEnd"/>
      <w:r w:rsidRPr="00B577F7">
        <w:rPr>
          <w:lang w:val="en-US"/>
        </w:rPr>
        <w:t xml:space="preserve"> guidance provided in the EMEP/EEA Guidebook. </w:t>
      </w:r>
      <w:r>
        <w:t xml:space="preserve">Uncertainties should be described in the IIR. </w:t>
      </w:r>
    </w:p>
    <w:p w14:paraId="13A17FBD" w14:textId="77777777" w:rsidR="00367154" w:rsidRDefault="00D03579">
      <w:pPr>
        <w:pStyle w:val="Heading7"/>
        <w:tabs>
          <w:tab w:val="center" w:pos="736"/>
          <w:tab w:val="center" w:pos="2845"/>
        </w:tabs>
        <w:ind w:left="-15" w:firstLine="0"/>
      </w:pPr>
      <w:r>
        <w:t xml:space="preserve"> </w:t>
      </w:r>
      <w:r>
        <w:tab/>
        <w:t xml:space="preserve">C. </w:t>
      </w:r>
      <w:r>
        <w:tab/>
        <w:t xml:space="preserve">Quality assurance/quality control </w:t>
      </w:r>
    </w:p>
    <w:p w14:paraId="35AE23AB" w14:textId="77777777" w:rsidR="00367154" w:rsidRPr="00B577F7" w:rsidRDefault="00D03579">
      <w:pPr>
        <w:spacing w:after="403"/>
        <w:ind w:left="1128" w:right="1122"/>
        <w:rPr>
          <w:lang w:val="en-US"/>
        </w:rPr>
      </w:pPr>
      <w:r w:rsidRPr="00B577F7">
        <w:rPr>
          <w:lang w:val="en-US"/>
        </w:rPr>
        <w:t xml:space="preserve">32. Procedures for quality assurance and quality control (QA/QC) shall be implemented during the planning, preparation and management of the national inventories and should be documented in the IIR. Examples of adequate QA/QC procedures are those set out in the EMEP/EEA Guidebook and those accepted by the IPCC for greenhouse gas inventories (i.e., currently the 2006 IPCC Guidelines). </w:t>
      </w:r>
    </w:p>
    <w:p w14:paraId="749B1ED3" w14:textId="77777777" w:rsidR="00367154" w:rsidRPr="00B577F7" w:rsidRDefault="00D03579">
      <w:pPr>
        <w:pStyle w:val="Heading7"/>
        <w:tabs>
          <w:tab w:val="center" w:pos="736"/>
          <w:tab w:val="center" w:pos="3293"/>
        </w:tabs>
        <w:ind w:left="-15" w:firstLine="0"/>
        <w:rPr>
          <w:lang w:val="en-US"/>
        </w:rPr>
      </w:pPr>
      <w:r w:rsidRPr="00B577F7">
        <w:rPr>
          <w:lang w:val="en-US"/>
        </w:rPr>
        <w:t xml:space="preserve"> </w:t>
      </w:r>
      <w:r w:rsidRPr="00B577F7">
        <w:rPr>
          <w:lang w:val="en-US"/>
        </w:rPr>
        <w:tab/>
        <w:t xml:space="preserve">D. </w:t>
      </w:r>
      <w:r w:rsidRPr="00B577F7">
        <w:rPr>
          <w:lang w:val="en-US"/>
        </w:rPr>
        <w:tab/>
        <w:t xml:space="preserve">Recalculations and time-series consistency </w:t>
      </w:r>
    </w:p>
    <w:p w14:paraId="7DFA7E55" w14:textId="77777777" w:rsidR="00367154" w:rsidRPr="00B577F7" w:rsidRDefault="00D03579">
      <w:pPr>
        <w:numPr>
          <w:ilvl w:val="0"/>
          <w:numId w:val="12"/>
        </w:numPr>
        <w:ind w:right="1122"/>
        <w:rPr>
          <w:lang w:val="en-US"/>
        </w:rPr>
      </w:pPr>
      <w:r w:rsidRPr="00B577F7">
        <w:rPr>
          <w:lang w:val="en-US"/>
        </w:rPr>
        <w:t xml:space="preserve">The aim of recalculations is to ensure consistency of the time series and thus improve the accuracy and completeness of the emission inventory. A complete time series, including the base or reference year and all other years for which emissions and projections are to be reported, should be calculated using the same methodologies throughout the time series to ensure that the inventory reflects real changes in emissions rather than changes in methodologies. Recalculations should be made if there are changes in methodologies or changes in the manner in which emission factors and activity data are obtained or used, or if estimates are provided for sources which have existed since the reference </w:t>
      </w:r>
      <w:proofErr w:type="gramStart"/>
      <w:r w:rsidRPr="00B577F7">
        <w:rPr>
          <w:lang w:val="en-US"/>
        </w:rPr>
        <w:t>year</w:t>
      </w:r>
      <w:proofErr w:type="gramEnd"/>
      <w:r w:rsidRPr="00B577F7">
        <w:rPr>
          <w:lang w:val="en-US"/>
        </w:rPr>
        <w:t xml:space="preserve"> but which were not previously accounted for in previous submissions. Parties should apply any recalculations to every relevant year in the full time series to ensure consistency across years. </w:t>
      </w:r>
    </w:p>
    <w:p w14:paraId="0DCD827C" w14:textId="77777777" w:rsidR="00367154" w:rsidRPr="00B577F7" w:rsidRDefault="00D03579">
      <w:pPr>
        <w:numPr>
          <w:ilvl w:val="0"/>
          <w:numId w:val="12"/>
        </w:numPr>
        <w:spacing w:after="403"/>
        <w:ind w:right="1122"/>
        <w:rPr>
          <w:lang w:val="en-US"/>
        </w:rPr>
      </w:pPr>
      <w:r w:rsidRPr="00B577F7">
        <w:rPr>
          <w:lang w:val="en-US"/>
        </w:rPr>
        <w:t xml:space="preserve">In cases where activity data or other data cannot be obtained for certain years, including the reference year, emissions should be estimated using alternative methodologies or appropriate techniques for estimating activity levels or emissions for these years, </w:t>
      </w:r>
      <w:proofErr w:type="gramStart"/>
      <w:r w:rsidRPr="00B577F7">
        <w:rPr>
          <w:lang w:val="en-US"/>
        </w:rPr>
        <w:t>taking into account</w:t>
      </w:r>
      <w:proofErr w:type="gramEnd"/>
      <w:r w:rsidRPr="00B577F7">
        <w:rPr>
          <w:lang w:val="en-US"/>
        </w:rPr>
        <w:t xml:space="preserve"> guidance provided in the EMEP/EEA Guidebook. In these instances, Parties should ensure that the time series is consistent and significant fluctuations between years are explained in the IIR. </w:t>
      </w:r>
    </w:p>
    <w:p w14:paraId="20138F6A" w14:textId="1AD7ED98" w:rsidR="00367154" w:rsidRPr="00B577F7" w:rsidRDefault="00D03579">
      <w:pPr>
        <w:pStyle w:val="Heading7"/>
        <w:tabs>
          <w:tab w:val="center" w:pos="741"/>
          <w:tab w:val="center" w:pos="3300"/>
        </w:tabs>
        <w:ind w:left="-15" w:firstLine="0"/>
        <w:rPr>
          <w:lang w:val="en-US"/>
        </w:rPr>
      </w:pPr>
      <w:r w:rsidRPr="00B577F7">
        <w:rPr>
          <w:lang w:val="en-US"/>
        </w:rPr>
        <w:t xml:space="preserve"> </w:t>
      </w:r>
      <w:r w:rsidRPr="00B577F7">
        <w:rPr>
          <w:lang w:val="en-US"/>
        </w:rPr>
        <w:tab/>
        <w:t xml:space="preserve">E. </w:t>
      </w:r>
      <w:r w:rsidRPr="00B577F7">
        <w:rPr>
          <w:lang w:val="en-US"/>
        </w:rPr>
        <w:tab/>
        <w:t>Reporting of national inventories</w:t>
      </w:r>
      <w:r w:rsidR="006347E9">
        <w:rPr>
          <w:lang w:val="en-US"/>
        </w:rPr>
        <w:t xml:space="preserve"> that include the use of flexibility mechanisms</w:t>
      </w:r>
      <w:r w:rsidRPr="00B577F7">
        <w:rPr>
          <w:lang w:val="en-US"/>
        </w:rPr>
        <w:t xml:space="preserve"> </w:t>
      </w:r>
    </w:p>
    <w:p w14:paraId="29718A1C" w14:textId="77777777" w:rsidR="00367154" w:rsidRPr="00B577F7" w:rsidRDefault="00D03579">
      <w:pPr>
        <w:numPr>
          <w:ilvl w:val="0"/>
          <w:numId w:val="13"/>
        </w:numPr>
        <w:ind w:right="1122"/>
        <w:rPr>
          <w:lang w:val="en-US"/>
        </w:rPr>
      </w:pPr>
      <w:r w:rsidRPr="00B577F7">
        <w:rPr>
          <w:lang w:val="en-US"/>
        </w:rPr>
        <w:t xml:space="preserve">Inventories shall be calculated without corrections or normalization relating, for example, to climate variations or trade patterns of electricity. </w:t>
      </w:r>
    </w:p>
    <w:p w14:paraId="2D8E80A5" w14:textId="68C2AA52" w:rsidR="00456B11" w:rsidRDefault="00D03579" w:rsidP="009B11AB">
      <w:pPr>
        <w:numPr>
          <w:ilvl w:val="0"/>
          <w:numId w:val="13"/>
        </w:numPr>
        <w:spacing w:after="432"/>
        <w:ind w:right="1122"/>
        <w:rPr>
          <w:lang w:val="en-US"/>
        </w:rPr>
      </w:pPr>
      <w:r w:rsidRPr="00B577F7">
        <w:rPr>
          <w:lang w:val="en-US"/>
        </w:rPr>
        <w:lastRenderedPageBreak/>
        <w:t xml:space="preserve">Parties may apply </w:t>
      </w:r>
      <w:r w:rsidR="00A24049">
        <w:rPr>
          <w:lang w:val="en-US"/>
        </w:rPr>
        <w:t>to use one or more flexibility mechanisms,</w:t>
      </w:r>
      <w:r w:rsidR="00FE68EB">
        <w:rPr>
          <w:lang w:val="en-US"/>
        </w:rPr>
        <w:t xml:space="preserve"> </w:t>
      </w:r>
      <w:r w:rsidRPr="00B577F7">
        <w:rPr>
          <w:lang w:val="en-US"/>
        </w:rPr>
        <w:t xml:space="preserve">to </w:t>
      </w:r>
      <w:r w:rsidR="00A24049">
        <w:rPr>
          <w:lang w:val="en-US"/>
        </w:rPr>
        <w:t xml:space="preserve">amend </w:t>
      </w:r>
      <w:r w:rsidRPr="00B577F7">
        <w:rPr>
          <w:lang w:val="en-US"/>
        </w:rPr>
        <w:t xml:space="preserve">their emission reduction commitments or inventory data in extraordinary circumstances, as defined in Executive Body </w:t>
      </w:r>
      <w:r w:rsidRPr="00343EAE">
        <w:rPr>
          <w:lang w:val="en-US"/>
        </w:rPr>
        <w:t>decisions 2012/3 and 2012/4 (see ECE/EB.AIR/111/Add.1).</w:t>
      </w:r>
    </w:p>
    <w:p w14:paraId="03CC1B48" w14:textId="0F0CFE48" w:rsidR="00367154" w:rsidRPr="00B577F7" w:rsidRDefault="00D03579" w:rsidP="009B11AB">
      <w:pPr>
        <w:numPr>
          <w:ilvl w:val="0"/>
          <w:numId w:val="13"/>
        </w:numPr>
        <w:spacing w:after="432"/>
        <w:ind w:right="1122"/>
        <w:rPr>
          <w:lang w:val="en-US"/>
        </w:rPr>
      </w:pPr>
      <w:r w:rsidRPr="00343EAE">
        <w:rPr>
          <w:lang w:val="en-US"/>
        </w:rPr>
        <w:t xml:space="preserve">Guidance on the application process </w:t>
      </w:r>
      <w:r w:rsidR="00D70F00">
        <w:rPr>
          <w:lang w:val="en-US"/>
        </w:rPr>
        <w:t xml:space="preserve">for the adjustment flexibility mechanism </w:t>
      </w:r>
      <w:r w:rsidR="005775B4">
        <w:rPr>
          <w:lang w:val="en-US"/>
        </w:rPr>
        <w:t xml:space="preserve">(applied </w:t>
      </w:r>
      <w:r w:rsidRPr="00343EAE">
        <w:rPr>
          <w:lang w:val="en-US"/>
        </w:rPr>
        <w:t>to adjust either an emission reduction commitment or an emission inventory</w:t>
      </w:r>
      <w:r w:rsidR="005775B4">
        <w:rPr>
          <w:lang w:val="en-US"/>
        </w:rPr>
        <w:t>)</w:t>
      </w:r>
      <w:r w:rsidRPr="00343EAE">
        <w:rPr>
          <w:lang w:val="en-US"/>
        </w:rPr>
        <w:t xml:space="preserve"> is available separately in Executive Body decision 2012/12 (see ECE/EB.AIR/113/Add.1)</w:t>
      </w:r>
      <w:r w:rsidR="009B11AB" w:rsidRPr="00343EAE">
        <w:rPr>
          <w:lang w:val="en-US"/>
        </w:rPr>
        <w:t xml:space="preserve"> and</w:t>
      </w:r>
      <w:r w:rsidR="009B11AB">
        <w:rPr>
          <w:lang w:val="en-US"/>
        </w:rPr>
        <w:t xml:space="preserve"> </w:t>
      </w:r>
      <w:r w:rsidR="009B11AB" w:rsidRPr="009B11AB">
        <w:rPr>
          <w:lang w:val="en-US"/>
        </w:rPr>
        <w:t>amended by EB decision 2014/1</w:t>
      </w:r>
      <w:r w:rsidRPr="00B577F7">
        <w:rPr>
          <w:lang w:val="en-US"/>
        </w:rPr>
        <w:t xml:space="preserve">. A Party applying an adjustment to its inventory for the purpose of comparing total national emissions with emission reduction commitments shall include supporting documentation in its IIR or in a separate report. </w:t>
      </w:r>
      <w:r w:rsidRPr="00C518DC">
        <w:rPr>
          <w:lang w:val="en-US"/>
        </w:rPr>
        <w:t>The IIR template, annex II to these Guidelines, lists the required supporting informati</w:t>
      </w:r>
      <w:r w:rsidRPr="00C64983">
        <w:rPr>
          <w:lang w:val="en-US"/>
        </w:rPr>
        <w:t>on required.</w:t>
      </w:r>
      <w:r w:rsidRPr="00B577F7">
        <w:rPr>
          <w:lang w:val="en-US"/>
        </w:rPr>
        <w:t xml:space="preserve"> </w:t>
      </w:r>
      <w:r w:rsidR="009B11AB" w:rsidRPr="009B11AB">
        <w:rPr>
          <w:lang w:val="en-US"/>
        </w:rPr>
        <w:t>In addition, quantitative information shall be submitted as an Excel file (Annex II</w:t>
      </w:r>
      <w:r w:rsidR="00C518DC">
        <w:rPr>
          <w:lang w:val="en-US"/>
        </w:rPr>
        <w:t xml:space="preserve"> and Annex </w:t>
      </w:r>
      <w:proofErr w:type="spellStart"/>
      <w:r w:rsidR="00C518DC">
        <w:rPr>
          <w:lang w:val="en-US"/>
        </w:rPr>
        <w:t>IIa</w:t>
      </w:r>
      <w:proofErr w:type="spellEnd"/>
      <w:r w:rsidR="009B11AB" w:rsidRPr="009B11AB">
        <w:rPr>
          <w:lang w:val="en-US"/>
        </w:rPr>
        <w:t xml:space="preserve"> to the ECE/</w:t>
      </w:r>
      <w:proofErr w:type="spellStart"/>
      <w:proofErr w:type="gramStart"/>
      <w:r w:rsidR="009B11AB" w:rsidRPr="009B11AB">
        <w:rPr>
          <w:lang w:val="en-US"/>
        </w:rPr>
        <w:t>EB.Air</w:t>
      </w:r>
      <w:proofErr w:type="spellEnd"/>
      <w:proofErr w:type="gramEnd"/>
      <w:r w:rsidR="009B11AB" w:rsidRPr="009B11AB">
        <w:rPr>
          <w:lang w:val="en-US"/>
        </w:rPr>
        <w:t>/130).</w:t>
      </w:r>
      <w:r w:rsidR="009B11AB">
        <w:rPr>
          <w:lang w:val="en-US"/>
        </w:rPr>
        <w:t xml:space="preserve"> </w:t>
      </w:r>
      <w:r w:rsidRPr="00B577F7">
        <w:rPr>
          <w:lang w:val="en-US"/>
        </w:rPr>
        <w:t xml:space="preserve">Further, </w:t>
      </w:r>
      <w:r w:rsidR="009B11AB">
        <w:rPr>
          <w:lang w:val="en-US"/>
        </w:rPr>
        <w:t xml:space="preserve">for previously approved adjustments </w:t>
      </w:r>
      <w:r w:rsidRPr="00B577F7">
        <w:rPr>
          <w:lang w:val="en-US"/>
        </w:rPr>
        <w:t xml:space="preserve">Parties shall report details of their adjusted aggregated emissions using the appropriate row contained in the main emissions reporting template (annex I), as well as report detailed information by pollutant and sector for each adjustment using the template provided in annex VII </w:t>
      </w:r>
      <w:commentRangeStart w:id="5"/>
      <w:r w:rsidR="00C518DC">
        <w:rPr>
          <w:lang w:val="en-US"/>
        </w:rPr>
        <w:t xml:space="preserve">and </w:t>
      </w:r>
      <w:proofErr w:type="spellStart"/>
      <w:r w:rsidR="00C518DC">
        <w:rPr>
          <w:lang w:val="en-US"/>
        </w:rPr>
        <w:t>VIIa</w:t>
      </w:r>
      <w:proofErr w:type="spellEnd"/>
      <w:r w:rsidR="00C518DC">
        <w:rPr>
          <w:lang w:val="en-US"/>
        </w:rPr>
        <w:t xml:space="preserve"> </w:t>
      </w:r>
      <w:commentRangeEnd w:id="5"/>
      <w:r w:rsidR="00C518DC">
        <w:rPr>
          <w:rStyle w:val="CommentReference"/>
        </w:rPr>
        <w:commentReference w:id="5"/>
      </w:r>
      <w:r w:rsidRPr="00B577F7">
        <w:rPr>
          <w:lang w:val="en-US"/>
        </w:rPr>
        <w:t xml:space="preserve">to these Guidelines. Reporting of information on adjusted emissions in no way removes the mandatory requirement for Parties to report unadjusted emissions as laid down in section V, subsections A to D, of these Guidelines. </w:t>
      </w:r>
    </w:p>
    <w:p w14:paraId="483F5B18" w14:textId="77777777" w:rsidR="00367154" w:rsidRDefault="00D03579">
      <w:pPr>
        <w:pStyle w:val="Heading4"/>
        <w:tabs>
          <w:tab w:val="center" w:pos="1409"/>
        </w:tabs>
        <w:spacing w:after="323"/>
        <w:ind w:left="-15" w:firstLine="0"/>
      </w:pPr>
      <w:r w:rsidRPr="00B577F7">
        <w:rPr>
          <w:lang w:val="en-US"/>
        </w:rPr>
        <w:t xml:space="preserve"> </w:t>
      </w:r>
      <w:r w:rsidRPr="00B577F7">
        <w:rPr>
          <w:lang w:val="en-US"/>
        </w:rPr>
        <w:tab/>
      </w:r>
      <w:r>
        <w:t xml:space="preserve">VI. Reporting </w:t>
      </w:r>
    </w:p>
    <w:p w14:paraId="41967B90" w14:textId="77777777" w:rsidR="00367154" w:rsidRDefault="00D03579">
      <w:pPr>
        <w:pStyle w:val="Heading7"/>
        <w:tabs>
          <w:tab w:val="center" w:pos="736"/>
          <w:tab w:val="center" w:pos="1546"/>
        </w:tabs>
        <w:ind w:left="-15" w:firstLine="0"/>
      </w:pPr>
      <w:r>
        <w:t xml:space="preserve"> </w:t>
      </w:r>
      <w:r>
        <w:tab/>
        <w:t xml:space="preserve">A. </w:t>
      </w:r>
      <w:r>
        <w:tab/>
        <w:t xml:space="preserve">General </w:t>
      </w:r>
    </w:p>
    <w:p w14:paraId="450F26F8" w14:textId="5D19CB50" w:rsidR="00367154" w:rsidRPr="00B577F7" w:rsidRDefault="00D03579" w:rsidP="0047140E">
      <w:pPr>
        <w:numPr>
          <w:ilvl w:val="0"/>
          <w:numId w:val="14"/>
        </w:numPr>
        <w:ind w:right="1122"/>
        <w:rPr>
          <w:lang w:val="en-US"/>
        </w:rPr>
      </w:pPr>
      <w:r w:rsidRPr="00B577F7">
        <w:rPr>
          <w:lang w:val="en-US"/>
        </w:rPr>
        <w:t>Emission inventory reporting shall cover all years from 1990 onwards, or from the relevant reference year when other than 1990, for those Parties that have ratified protocols for which reporting of reference-year emissions is required. Emission inventory reporting of particulate matter should</w:t>
      </w:r>
      <w:r w:rsidRPr="00B577F7">
        <w:rPr>
          <w:b/>
          <w:lang w:val="en-US"/>
        </w:rPr>
        <w:t xml:space="preserve"> </w:t>
      </w:r>
      <w:r w:rsidRPr="00B577F7">
        <w:rPr>
          <w:lang w:val="en-US"/>
        </w:rPr>
        <w:t>cover all years from 2000 onward. Parties are strongly encouraged to report their emission inventory for black carbon from the earliest year possible using the methodologies in the latest version of the EMEP/EEA guidebook, as appropriate</w:t>
      </w:r>
      <w:r w:rsidR="00270949">
        <w:rPr>
          <w:rStyle w:val="FootnoteReference"/>
          <w:lang w:val="en-US"/>
        </w:rPr>
        <w:footnoteReference w:id="13"/>
      </w:r>
      <w:r w:rsidRPr="00B577F7">
        <w:rPr>
          <w:lang w:val="en-US"/>
        </w:rPr>
        <w:t xml:space="preserve">. Emission and activity data should be reported up until the latest inventory year, which shall be calculated as x-2, where x is the year in which reporting occurs. For example, for reporting in </w:t>
      </w:r>
      <w:r w:rsidR="0047140E" w:rsidRPr="00B577F7">
        <w:rPr>
          <w:lang w:val="en-US"/>
        </w:rPr>
        <w:t>20</w:t>
      </w:r>
      <w:r w:rsidR="0047140E">
        <w:rPr>
          <w:lang w:val="en-US"/>
        </w:rPr>
        <w:t>22</w:t>
      </w:r>
      <w:r w:rsidRPr="00B577F7">
        <w:rPr>
          <w:lang w:val="en-US"/>
        </w:rPr>
        <w:t xml:space="preserve">, emission </w:t>
      </w:r>
      <w:r w:rsidR="0047140E">
        <w:rPr>
          <w:lang w:val="en-US"/>
        </w:rPr>
        <w:t xml:space="preserve">and </w:t>
      </w:r>
      <w:r w:rsidRPr="00B577F7">
        <w:rPr>
          <w:lang w:val="en-US"/>
        </w:rPr>
        <w:t>activity data for the years 1990–</w:t>
      </w:r>
      <w:r w:rsidR="0047140E" w:rsidRPr="00B577F7">
        <w:rPr>
          <w:lang w:val="en-US"/>
        </w:rPr>
        <w:t>20</w:t>
      </w:r>
      <w:r w:rsidR="0047140E">
        <w:rPr>
          <w:lang w:val="en-US"/>
        </w:rPr>
        <w:t>20</w:t>
      </w:r>
      <w:r w:rsidR="0047140E" w:rsidRPr="00B577F7">
        <w:rPr>
          <w:lang w:val="en-US"/>
        </w:rPr>
        <w:t xml:space="preserve"> </w:t>
      </w:r>
      <w:r w:rsidRPr="00B577F7">
        <w:rPr>
          <w:lang w:val="en-US"/>
        </w:rPr>
        <w:t xml:space="preserve">would be reported. Parties may voluntarily report data for years prior to 1990, and for PM for years prior to 2000. </w:t>
      </w:r>
    </w:p>
    <w:p w14:paraId="7156C1E5" w14:textId="77777777" w:rsidR="00367154" w:rsidRPr="00B577F7" w:rsidRDefault="00D03579">
      <w:pPr>
        <w:numPr>
          <w:ilvl w:val="0"/>
          <w:numId w:val="14"/>
        </w:numPr>
        <w:ind w:right="1122"/>
        <w:rPr>
          <w:lang w:val="en-US"/>
        </w:rPr>
      </w:pPr>
      <w:r w:rsidRPr="00B577F7">
        <w:rPr>
          <w:lang w:val="en-US"/>
        </w:rPr>
        <w:t xml:space="preserve">Recalculated data for previous years should be included in any reported emission time series. Criteria for recalculations are outlined in paragraph 33 above. Parties are encouraged to submit recalculated data both on a sectoral basis and a gridded basis. Parties should provide justification for any recalculation and describe in the IIR the methods used to ensure time-series consistency, changes in the data and calculation methods, and the inclusion of any new sources not previously accounted for, indicating any relevant changes in the source category. </w:t>
      </w:r>
    </w:p>
    <w:p w14:paraId="28596B2C" w14:textId="77777777" w:rsidR="00367154" w:rsidRPr="00B577F7" w:rsidRDefault="00D03579">
      <w:pPr>
        <w:numPr>
          <w:ilvl w:val="0"/>
          <w:numId w:val="14"/>
        </w:numPr>
        <w:ind w:right="1122"/>
        <w:rPr>
          <w:lang w:val="en-US"/>
        </w:rPr>
      </w:pPr>
      <w:r w:rsidRPr="00B577F7">
        <w:rPr>
          <w:lang w:val="en-US"/>
        </w:rPr>
        <w:t xml:space="preserve">Where Parties do not have sufficiently detailed data to allow estimation of individual source categories in their inventory, they may report aggregated emissions. Aggregated emissions may be reported under “other” or under the most significant single sector within the aggregation. Where aggregated emissions are reported, the available notes columns shall be annotated to explain which detailed sectors are included and the notation key IE shall be used for sectors that have emissions reported elsewhere. A rationale for reporting aggregated emissions should be included in the IIR. </w:t>
      </w:r>
    </w:p>
    <w:p w14:paraId="09714FEE" w14:textId="77777777" w:rsidR="00367154" w:rsidRPr="00B577F7" w:rsidRDefault="00D03579">
      <w:pPr>
        <w:numPr>
          <w:ilvl w:val="0"/>
          <w:numId w:val="14"/>
        </w:numPr>
        <w:ind w:right="1122"/>
        <w:rPr>
          <w:lang w:val="en-US"/>
        </w:rPr>
      </w:pPr>
      <w:r w:rsidRPr="00B577F7">
        <w:rPr>
          <w:lang w:val="en-US"/>
        </w:rPr>
        <w:lastRenderedPageBreak/>
        <w:t xml:space="preserve">Reporting guidance covers deadlines for submission of data, preparation of templates and electronic submissions of data, as follows: </w:t>
      </w:r>
    </w:p>
    <w:p w14:paraId="2998D2DB" w14:textId="65150A5D" w:rsidR="00367154" w:rsidRPr="00CB7FDD" w:rsidRDefault="00D03579" w:rsidP="00032953">
      <w:pPr>
        <w:numPr>
          <w:ilvl w:val="1"/>
          <w:numId w:val="14"/>
        </w:numPr>
        <w:spacing w:after="0"/>
        <w:ind w:left="1128" w:right="1122" w:firstLine="569"/>
        <w:rPr>
          <w:lang w:val="en-US"/>
        </w:rPr>
      </w:pPr>
      <w:r w:rsidRPr="0047140E">
        <w:rPr>
          <w:i/>
          <w:lang w:val="en-US"/>
        </w:rPr>
        <w:t>Reporting deadlines</w:t>
      </w:r>
      <w:r w:rsidRPr="0047140E">
        <w:rPr>
          <w:lang w:val="en-US"/>
        </w:rPr>
        <w:t xml:space="preserve">: The deadline for submitting annual emission inventory reports is 15 February. The deadline for submitting four-yearly projection reports is 15 March. The deadline for submitting the IIR is 15 March. Parties are, however, encouraged to submit their IIRs at the same time they submit their emission reports. The deadline for submitting gridded data and LPS data is 1 May. The EU may deliver its emission and projections reports by 30 April, its IIR by 30 May and its gridded data and </w:t>
      </w:r>
      <w:r w:rsidRPr="00CB7FDD">
        <w:rPr>
          <w:lang w:val="en-US"/>
        </w:rPr>
        <w:t xml:space="preserve">LPS data by 15 </w:t>
      </w:r>
      <w:proofErr w:type="gramStart"/>
      <w:r w:rsidRPr="00CB7FDD">
        <w:rPr>
          <w:lang w:val="en-US"/>
        </w:rPr>
        <w:t>June;</w:t>
      </w:r>
      <w:proofErr w:type="gramEnd"/>
      <w:r w:rsidRPr="00CB7FDD">
        <w:rPr>
          <w:lang w:val="en-US"/>
        </w:rPr>
        <w:t xml:space="preserve"> </w:t>
      </w:r>
    </w:p>
    <w:p w14:paraId="66DDE549" w14:textId="41999275" w:rsidR="00367154" w:rsidRPr="00B577F7" w:rsidRDefault="00D03579">
      <w:pPr>
        <w:numPr>
          <w:ilvl w:val="1"/>
          <w:numId w:val="14"/>
        </w:numPr>
        <w:ind w:right="1122" w:firstLine="569"/>
        <w:rPr>
          <w:lang w:val="en-US"/>
        </w:rPr>
      </w:pPr>
      <w:r w:rsidRPr="00B577F7">
        <w:rPr>
          <w:i/>
          <w:lang w:val="en-US"/>
        </w:rPr>
        <w:t>Reporting templates</w:t>
      </w:r>
      <w:r w:rsidRPr="00B577F7">
        <w:rPr>
          <w:lang w:val="en-US"/>
        </w:rPr>
        <w:t>: Parties shall use the reporting templates in annexes I–VII to these Guidelines</w:t>
      </w:r>
      <w:r w:rsidRPr="00CB7FDD">
        <w:rPr>
          <w:lang w:val="en-US"/>
        </w:rPr>
        <w:t>, or other harmonized reporting options as specified below</w:t>
      </w:r>
      <w:r w:rsidRPr="00B577F7">
        <w:rPr>
          <w:lang w:val="en-US"/>
        </w:rPr>
        <w:t xml:space="preserve">. Submissions reported in formats other than the agreed templates may not be considered for use in EMEP </w:t>
      </w:r>
      <w:proofErr w:type="gramStart"/>
      <w:r w:rsidRPr="00B577F7">
        <w:rPr>
          <w:lang w:val="en-US"/>
        </w:rPr>
        <w:t>activities;</w:t>
      </w:r>
      <w:proofErr w:type="gramEnd"/>
      <w:r w:rsidRPr="00B577F7">
        <w:rPr>
          <w:lang w:val="en-US"/>
        </w:rPr>
        <w:t xml:space="preserve"> </w:t>
      </w:r>
    </w:p>
    <w:p w14:paraId="69B21788" w14:textId="77777777" w:rsidR="00367154" w:rsidRPr="00B577F7" w:rsidRDefault="00D03579">
      <w:pPr>
        <w:numPr>
          <w:ilvl w:val="1"/>
          <w:numId w:val="14"/>
        </w:numPr>
        <w:ind w:right="1122" w:firstLine="569"/>
        <w:rPr>
          <w:lang w:val="en-US"/>
        </w:rPr>
      </w:pPr>
      <w:r w:rsidRPr="00B577F7">
        <w:rPr>
          <w:i/>
          <w:lang w:val="en-US"/>
        </w:rPr>
        <w:t>Submission of data by electronic means</w:t>
      </w:r>
      <w:r w:rsidRPr="00B577F7">
        <w:rPr>
          <w:lang w:val="en-US"/>
        </w:rPr>
        <w:t>: Data submissions shall be transmitted electronically to the EMEP Centre for Emission Inventories and Projections (CEIP</w:t>
      </w:r>
      <w:proofErr w:type="gramStart"/>
      <w:r w:rsidRPr="00B577F7">
        <w:rPr>
          <w:lang w:val="en-US"/>
        </w:rPr>
        <w:t>), and</w:t>
      </w:r>
      <w:proofErr w:type="gramEnd"/>
      <w:r w:rsidRPr="00B577F7">
        <w:rPr>
          <w:lang w:val="en-US"/>
        </w:rPr>
        <w:t xml:space="preserve"> may be made to a central data repository</w:t>
      </w:r>
      <w:r>
        <w:rPr>
          <w:vertAlign w:val="superscript"/>
        </w:rPr>
        <w:footnoteReference w:id="14"/>
      </w:r>
      <w:r w:rsidRPr="00B577F7">
        <w:rPr>
          <w:lang w:val="en-US"/>
        </w:rPr>
        <w:t xml:space="preserve"> provided that the Party informs CEIP that this has been done and that the submission is consistent with these Guidelines. In addition, the completed notification template, annex III to these Guidelines, shall be sent by ordinary mail or e-mail to the Convention secretariat with a copy to CEIP. </w:t>
      </w:r>
    </w:p>
    <w:p w14:paraId="703D9977" w14:textId="3B946201" w:rsidR="00367154" w:rsidRPr="00B577F7" w:rsidRDefault="00D03579" w:rsidP="00064230">
      <w:pPr>
        <w:numPr>
          <w:ilvl w:val="0"/>
          <w:numId w:val="14"/>
        </w:numPr>
        <w:spacing w:after="485"/>
        <w:ind w:right="1122"/>
        <w:rPr>
          <w:lang w:val="en-US"/>
        </w:rPr>
      </w:pPr>
      <w:r w:rsidRPr="00B577F7">
        <w:rPr>
          <w:lang w:val="en-US"/>
        </w:rPr>
        <w:t xml:space="preserve">Resubmissions due to errors should be received within four weeks from the original due date for </w:t>
      </w:r>
      <w:proofErr w:type="gramStart"/>
      <w:r w:rsidRPr="00B577F7">
        <w:rPr>
          <w:lang w:val="en-US"/>
        </w:rPr>
        <w:t>submission, and</w:t>
      </w:r>
      <w:proofErr w:type="gramEnd"/>
      <w:r w:rsidRPr="00B577F7">
        <w:rPr>
          <w:lang w:val="en-US"/>
        </w:rPr>
        <w:t xml:space="preserve"> must include a clear explanation of the changes made. Resubmissions received later than four weeks from the due date for submission </w:t>
      </w:r>
      <w:r w:rsidR="00FC1EA5">
        <w:rPr>
          <w:lang w:val="en-US"/>
        </w:rPr>
        <w:t>will only exceptionally</w:t>
      </w:r>
      <w:r w:rsidRPr="00B577F7">
        <w:rPr>
          <w:lang w:val="en-US"/>
        </w:rPr>
        <w:t xml:space="preserve"> be considered for use in EMEP activities for that reporting period.</w:t>
      </w:r>
    </w:p>
    <w:p w14:paraId="06355B00" w14:textId="77777777" w:rsidR="00367154" w:rsidRPr="00B577F7" w:rsidRDefault="00D03579">
      <w:pPr>
        <w:spacing w:after="0" w:line="259" w:lineRule="auto"/>
        <w:ind w:left="679" w:firstLine="0"/>
        <w:jc w:val="left"/>
        <w:rPr>
          <w:lang w:val="en-US"/>
        </w:rPr>
      </w:pPr>
      <w:r w:rsidRPr="00B577F7">
        <w:rPr>
          <w:u w:val="single" w:color="000000"/>
          <w:lang w:val="en-US"/>
        </w:rPr>
        <w:t xml:space="preserve"> </w:t>
      </w:r>
      <w:r w:rsidRPr="00B577F7">
        <w:rPr>
          <w:u w:val="single" w:color="000000"/>
          <w:lang w:val="en-US"/>
        </w:rPr>
        <w:tab/>
      </w:r>
      <w:r w:rsidRPr="00B577F7">
        <w:rPr>
          <w:lang w:val="en-US"/>
        </w:rPr>
        <w:t xml:space="preserve"> </w:t>
      </w:r>
    </w:p>
    <w:p w14:paraId="47F0D0B6" w14:textId="77777777" w:rsidR="00367154" w:rsidRDefault="00D03579">
      <w:pPr>
        <w:pStyle w:val="Heading7"/>
        <w:tabs>
          <w:tab w:val="center" w:pos="741"/>
          <w:tab w:val="center" w:pos="2030"/>
        </w:tabs>
        <w:ind w:left="-15" w:firstLine="0"/>
      </w:pPr>
      <w:r w:rsidRPr="00B577F7">
        <w:rPr>
          <w:lang w:val="en-US"/>
        </w:rPr>
        <w:t xml:space="preserve"> </w:t>
      </w:r>
      <w:r w:rsidRPr="00B577F7">
        <w:rPr>
          <w:lang w:val="en-US"/>
        </w:rPr>
        <w:tab/>
      </w:r>
      <w:r>
        <w:t xml:space="preserve">B. </w:t>
      </w:r>
      <w:r>
        <w:tab/>
        <w:t xml:space="preserve">Annual reporting </w:t>
      </w:r>
    </w:p>
    <w:p w14:paraId="7C83BB6B" w14:textId="77777777" w:rsidR="00367154" w:rsidRPr="00B577F7" w:rsidRDefault="00D03579">
      <w:pPr>
        <w:numPr>
          <w:ilvl w:val="0"/>
          <w:numId w:val="15"/>
        </w:numPr>
        <w:ind w:right="1122"/>
        <w:rPr>
          <w:lang w:val="en-US"/>
        </w:rPr>
      </w:pPr>
      <w:r w:rsidRPr="00B577F7">
        <w:rPr>
          <w:lang w:val="en-US"/>
        </w:rPr>
        <w:t>Parties that have obligations to report emission inventories of substances listed in paragraph 7 of these Guidelines under protocols that they have ratified and that are in force shall annually report emission inventories of those substances in accordance with the deadlines set forth in paragraph 40 (a) above. In addition, Parties are strongly encouraged to annually report emission inventories of black carbon. Parties are also encouraged to report emission inventories of the other substances listed in paragraph 8, as appropriate. Annual reporting shall include national emissions and should include activity data for the sectors identified in annex I to these Guidelines for the years indicated. Parties should complete the tables at the requested level of aggregation. Where values for individual NFR categories or aggregated NFR categories are not available, the notation keys described in paragraph 12</w:t>
      </w:r>
      <w:r w:rsidRPr="00B577F7">
        <w:rPr>
          <w:b/>
          <w:lang w:val="en-US"/>
        </w:rPr>
        <w:t xml:space="preserve"> </w:t>
      </w:r>
      <w:r w:rsidRPr="00B577F7">
        <w:rPr>
          <w:lang w:val="en-US"/>
        </w:rPr>
        <w:t xml:space="preserve">of these Guidelines shall be used. </w:t>
      </w:r>
    </w:p>
    <w:p w14:paraId="64B9E7E3" w14:textId="46808F7D" w:rsidR="00367154" w:rsidRPr="00B577F7" w:rsidRDefault="00D03579" w:rsidP="0047140E">
      <w:pPr>
        <w:numPr>
          <w:ilvl w:val="0"/>
          <w:numId w:val="15"/>
        </w:numPr>
        <w:spacing w:after="403"/>
        <w:ind w:right="1122"/>
        <w:rPr>
          <w:lang w:val="en-US"/>
        </w:rPr>
      </w:pPr>
      <w:r w:rsidRPr="00B577F7">
        <w:rPr>
          <w:lang w:val="en-US"/>
        </w:rPr>
        <w:t>Parties are strongly encouraged to submit the IIR</w:t>
      </w:r>
      <w:r w:rsidR="00270949">
        <w:rPr>
          <w:rStyle w:val="FootnoteReference"/>
          <w:lang w:val="en-US"/>
        </w:rPr>
        <w:footnoteReference w:id="15"/>
      </w:r>
      <w:r w:rsidRPr="00B577F7">
        <w:rPr>
          <w:lang w:val="en-US"/>
        </w:rPr>
        <w:t>. The IIR should be submitted annually. However, certain elements of the report (as indicated in annex II to these Guidelines) may be updated less frequently, as appropriate.</w:t>
      </w:r>
      <w:r w:rsidR="0047140E">
        <w:rPr>
          <w:lang w:val="en-US"/>
        </w:rPr>
        <w:t xml:space="preserve"> </w:t>
      </w:r>
      <w:r w:rsidR="00B810F2">
        <w:rPr>
          <w:lang w:val="en-US"/>
        </w:rPr>
        <w:t>Together w</w:t>
      </w:r>
      <w:r w:rsidR="0047140E">
        <w:rPr>
          <w:lang w:val="en-US"/>
        </w:rPr>
        <w:t>ith the IIR</w:t>
      </w:r>
      <w:r w:rsidR="00B810F2">
        <w:rPr>
          <w:lang w:val="en-US"/>
        </w:rPr>
        <w:t>,</w:t>
      </w:r>
      <w:r w:rsidR="0047140E">
        <w:rPr>
          <w:lang w:val="en-US"/>
        </w:rPr>
        <w:t xml:space="preserve"> the </w:t>
      </w:r>
      <w:r w:rsidR="000F68C2">
        <w:rPr>
          <w:lang w:val="en-US"/>
        </w:rPr>
        <w:t>“</w:t>
      </w:r>
      <w:r w:rsidR="000F68C2" w:rsidRPr="009D424F">
        <w:rPr>
          <w:lang w:val="en-US"/>
        </w:rPr>
        <w:t>Declaration on the publication of the IIR</w:t>
      </w:r>
      <w:r w:rsidR="000F68C2">
        <w:rPr>
          <w:lang w:val="en-US"/>
        </w:rPr>
        <w:t xml:space="preserve">” </w:t>
      </w:r>
      <w:r w:rsidR="002D4F53">
        <w:rPr>
          <w:lang w:val="en-US"/>
        </w:rPr>
        <w:t xml:space="preserve">available from CEIP should </w:t>
      </w:r>
      <w:r w:rsidR="000F68C2">
        <w:rPr>
          <w:lang w:val="en-US"/>
        </w:rPr>
        <w:t xml:space="preserve">be submitted. </w:t>
      </w:r>
    </w:p>
    <w:p w14:paraId="4B01DE95" w14:textId="77777777" w:rsidR="00367154" w:rsidRDefault="00D03579">
      <w:pPr>
        <w:pStyle w:val="Heading7"/>
        <w:tabs>
          <w:tab w:val="center" w:pos="736"/>
          <w:tab w:val="center" w:pos="2262"/>
        </w:tabs>
        <w:ind w:left="-15" w:firstLine="0"/>
      </w:pPr>
      <w:r w:rsidRPr="00B577F7">
        <w:rPr>
          <w:lang w:val="en-US"/>
        </w:rPr>
        <w:t xml:space="preserve"> </w:t>
      </w:r>
      <w:r w:rsidRPr="00B577F7">
        <w:rPr>
          <w:lang w:val="en-US"/>
        </w:rPr>
        <w:tab/>
      </w:r>
      <w:r>
        <w:t xml:space="preserve">C. </w:t>
      </w:r>
      <w:r>
        <w:tab/>
        <w:t xml:space="preserve">Four-yearly reporting </w:t>
      </w:r>
    </w:p>
    <w:p w14:paraId="21C4E248" w14:textId="1A1CDD57" w:rsidR="00367154" w:rsidRPr="00B577F7" w:rsidRDefault="00D03579" w:rsidP="005978B6">
      <w:pPr>
        <w:numPr>
          <w:ilvl w:val="0"/>
          <w:numId w:val="16"/>
        </w:numPr>
        <w:ind w:left="1686" w:right="1122" w:hanging="568"/>
        <w:rPr>
          <w:lang w:val="en-US"/>
        </w:rPr>
      </w:pPr>
      <w:r w:rsidRPr="00B577F7">
        <w:rPr>
          <w:lang w:val="en-US"/>
        </w:rPr>
        <w:t xml:space="preserve">Parties to the Gothenburg Protocol within the geographical scope of EMEP shall regularly update their projections and report every four years from 2015 onward their </w:t>
      </w:r>
      <w:r w:rsidRPr="00B577F7">
        <w:rPr>
          <w:lang w:val="en-US"/>
        </w:rPr>
        <w:lastRenderedPageBreak/>
        <w:t xml:space="preserve">updated projections, </w:t>
      </w:r>
      <w:r w:rsidRPr="005637D9">
        <w:rPr>
          <w:lang w:val="en-US"/>
        </w:rPr>
        <w:t xml:space="preserve">for the years </w:t>
      </w:r>
      <w:r w:rsidRPr="00B577F7">
        <w:rPr>
          <w:lang w:val="en-US"/>
        </w:rPr>
        <w:t>2025 and 2030 and, where available, also for 2040 and 2050.</w:t>
      </w:r>
      <w:r>
        <w:rPr>
          <w:vertAlign w:val="superscript"/>
        </w:rPr>
        <w:footnoteReference w:id="16"/>
      </w:r>
      <w:r w:rsidRPr="00B577F7">
        <w:rPr>
          <w:lang w:val="en-US"/>
        </w:rPr>
        <w:t xml:space="preserve"> Parties to the other protocols are encouraged to regularly update their projections and report every four years from 2015. </w:t>
      </w:r>
    </w:p>
    <w:p w14:paraId="1929AA11" w14:textId="77777777" w:rsidR="00367154" w:rsidRPr="00B577F7" w:rsidRDefault="00D03579">
      <w:pPr>
        <w:numPr>
          <w:ilvl w:val="0"/>
          <w:numId w:val="16"/>
        </w:numPr>
        <w:ind w:left="1686" w:right="1122" w:hanging="568"/>
        <w:rPr>
          <w:lang w:val="en-US"/>
        </w:rPr>
      </w:pPr>
      <w:r w:rsidRPr="00B577F7">
        <w:rPr>
          <w:lang w:val="en-US"/>
        </w:rPr>
        <w:t xml:space="preserve">Projected emissions for substances listed in paragraph 7 and, where appropriate, black carbon should be reported using the template within annex IV to these Guidelines. Parties should complete the tables at the requested level of aggregation. Where values for individual categories or aggregated NFR categories are not available, the notation keys defined in paragraph 12 of these Guidelines should be used. </w:t>
      </w:r>
    </w:p>
    <w:p w14:paraId="6E6E13B5" w14:textId="77777777" w:rsidR="00367154" w:rsidRPr="00B577F7" w:rsidRDefault="00D03579">
      <w:pPr>
        <w:numPr>
          <w:ilvl w:val="0"/>
          <w:numId w:val="16"/>
        </w:numPr>
        <w:ind w:left="1686" w:right="1122" w:hanging="568"/>
        <w:rPr>
          <w:lang w:val="en-US"/>
        </w:rPr>
      </w:pPr>
      <w:r w:rsidRPr="00B577F7">
        <w:rPr>
          <w:lang w:val="en-US"/>
        </w:rPr>
        <w:t xml:space="preserve">Quantitative information on parameters underlying emission projections should be reported using the templates set out in annex IV to these Guidelines. These parameters should be reported for the projection target year and the historic year chosen as the starting year for the projections. </w:t>
      </w:r>
    </w:p>
    <w:p w14:paraId="0FF6F62D" w14:textId="5819014F" w:rsidR="00367154" w:rsidRPr="00B577F7" w:rsidRDefault="00D03579" w:rsidP="000F68C2">
      <w:pPr>
        <w:numPr>
          <w:ilvl w:val="0"/>
          <w:numId w:val="16"/>
        </w:numPr>
        <w:spacing w:after="134"/>
        <w:ind w:left="1686" w:right="1122" w:hanging="568"/>
        <w:rPr>
          <w:lang w:val="en-US"/>
        </w:rPr>
      </w:pPr>
      <w:r w:rsidRPr="00B577F7">
        <w:rPr>
          <w:lang w:val="en-US"/>
        </w:rPr>
        <w:t xml:space="preserve">Every four years from 2017 onward, Parties shall report for the year x-2 updated aggregated sectoral (GNFR) gridded emissions and LPS emissions as defined in paragraphs 7, 9 and 14 and table 1 of these Guidelines. Gridded emissions in a grid of 0.1 x 0.1 degrees shall be reported for all substances referred to in paragraph 7 of these Guidelines. LPS emissions shall be reported for all substances referred to in table 1 of these Guidelines, </w:t>
      </w:r>
      <w:proofErr w:type="gramStart"/>
      <w:r w:rsidRPr="00B577F7">
        <w:rPr>
          <w:lang w:val="en-US"/>
        </w:rPr>
        <w:t>taking into account</w:t>
      </w:r>
      <w:proofErr w:type="gramEnd"/>
      <w:r w:rsidRPr="00B577F7">
        <w:rPr>
          <w:lang w:val="en-US"/>
        </w:rPr>
        <w:t xml:space="preserve"> the defined release thresholds. Parties are encouraged to update their gridded and LPS data and report annually where changes in spatial patterns have occurred, so that the EMEP models can represent the most up-to-date information. </w:t>
      </w:r>
    </w:p>
    <w:p w14:paraId="104ED3B9" w14:textId="77777777" w:rsidR="00367154" w:rsidRPr="00B577F7" w:rsidRDefault="00D03579">
      <w:pPr>
        <w:numPr>
          <w:ilvl w:val="0"/>
          <w:numId w:val="16"/>
        </w:numPr>
        <w:spacing w:after="0"/>
        <w:ind w:left="1686" w:right="1122" w:hanging="568"/>
        <w:rPr>
          <w:lang w:val="en-US"/>
        </w:rPr>
      </w:pPr>
      <w:r w:rsidRPr="00B577F7">
        <w:rPr>
          <w:lang w:val="en-US"/>
        </w:rPr>
        <w:t xml:space="preserve">Gridded emissions for each GNFR aggregated sector (as defined in annex V to these </w:t>
      </w:r>
    </w:p>
    <w:p w14:paraId="3B1D1C9A" w14:textId="77777777" w:rsidR="00367154" w:rsidRPr="00B577F7" w:rsidRDefault="00D03579">
      <w:pPr>
        <w:spacing w:after="63"/>
        <w:ind w:left="1128" w:right="1122"/>
        <w:rPr>
          <w:lang w:val="en-US"/>
        </w:rPr>
      </w:pPr>
      <w:r w:rsidRPr="00B577F7">
        <w:rPr>
          <w:lang w:val="en-US"/>
        </w:rPr>
        <w:t xml:space="preserve">Guidelines) shall be provided for the EMEP latitude-longitude coordinate resolution (as </w:t>
      </w:r>
    </w:p>
    <w:p w14:paraId="66DF02DB" w14:textId="017DABEF" w:rsidR="00367154" w:rsidRPr="00B577F7" w:rsidRDefault="00D03579">
      <w:pPr>
        <w:spacing w:after="0" w:line="259" w:lineRule="auto"/>
        <w:ind w:left="679" w:firstLine="0"/>
        <w:jc w:val="left"/>
        <w:rPr>
          <w:lang w:val="en-US"/>
        </w:rPr>
      </w:pPr>
      <w:r w:rsidRPr="00B577F7">
        <w:rPr>
          <w:u w:val="single" w:color="000000"/>
          <w:lang w:val="en-US"/>
        </w:rPr>
        <w:t xml:space="preserve"> </w:t>
      </w:r>
    </w:p>
    <w:p w14:paraId="147D6D45" w14:textId="313E5283" w:rsidR="00367154" w:rsidRPr="00B577F7" w:rsidRDefault="00D03579" w:rsidP="000F68C2">
      <w:pPr>
        <w:ind w:left="1128" w:right="1122"/>
        <w:rPr>
          <w:lang w:val="en-US"/>
        </w:rPr>
      </w:pPr>
      <w:r w:rsidRPr="00B577F7">
        <w:rPr>
          <w:lang w:val="en-US"/>
        </w:rPr>
        <w:t xml:space="preserve">defined in paragraph 14 to these Guidelines) that overlie the Party’s territory. </w:t>
      </w:r>
    </w:p>
    <w:p w14:paraId="2AD59E26" w14:textId="77777777" w:rsidR="00367154" w:rsidRPr="00B577F7" w:rsidRDefault="00D03579">
      <w:pPr>
        <w:numPr>
          <w:ilvl w:val="0"/>
          <w:numId w:val="16"/>
        </w:numPr>
        <w:ind w:left="1686" w:right="1122" w:hanging="568"/>
        <w:rPr>
          <w:lang w:val="en-US"/>
        </w:rPr>
      </w:pPr>
      <w:r w:rsidRPr="00B577F7">
        <w:rPr>
          <w:lang w:val="en-US"/>
        </w:rPr>
        <w:t xml:space="preserve">LPS emissions shall be reported using the template provided in annex VI to these Guidelines. For the purposes of reporting under the Convention and its Protocols, Parties may aggregate the emissions from individual locations/processes within the facility </w:t>
      </w:r>
      <w:proofErr w:type="gramStart"/>
      <w:r w:rsidRPr="00B577F7">
        <w:rPr>
          <w:lang w:val="en-US"/>
        </w:rPr>
        <w:t>as long as</w:t>
      </w:r>
      <w:proofErr w:type="gramEnd"/>
      <w:r w:rsidRPr="00B577F7">
        <w:rPr>
          <w:lang w:val="en-US"/>
        </w:rPr>
        <w:t xml:space="preserve"> they are consistent with the GNFR sector aggregations (see annex V to these Guidelines) and may separate emissions according to the appropriate stack height classes identified in table 2 to these Guidelines. </w:t>
      </w:r>
    </w:p>
    <w:p w14:paraId="6020E67A" w14:textId="77777777" w:rsidR="00367154" w:rsidRPr="00B577F7" w:rsidRDefault="00D03579">
      <w:pPr>
        <w:numPr>
          <w:ilvl w:val="0"/>
          <w:numId w:val="16"/>
        </w:numPr>
        <w:spacing w:after="134"/>
        <w:ind w:left="1686" w:right="1122" w:hanging="568"/>
        <w:rPr>
          <w:lang w:val="en-US"/>
        </w:rPr>
      </w:pPr>
      <w:r w:rsidRPr="00B577F7">
        <w:rPr>
          <w:lang w:val="en-US"/>
        </w:rPr>
        <w:t xml:space="preserve">Parties may report LPS data through the provision of electronic copies of Point Sources Reports provided under any other international or EU legislation </w:t>
      </w:r>
      <w:proofErr w:type="gramStart"/>
      <w:r w:rsidRPr="00B577F7">
        <w:rPr>
          <w:lang w:val="en-US"/>
        </w:rPr>
        <w:t>as long as</w:t>
      </w:r>
      <w:proofErr w:type="gramEnd"/>
      <w:r w:rsidRPr="00B577F7">
        <w:rPr>
          <w:lang w:val="en-US"/>
        </w:rPr>
        <w:t xml:space="preserve"> the following provisions are met: </w:t>
      </w:r>
    </w:p>
    <w:p w14:paraId="6936CBE1" w14:textId="77777777" w:rsidR="00367154" w:rsidRPr="00B577F7" w:rsidRDefault="00D03579">
      <w:pPr>
        <w:numPr>
          <w:ilvl w:val="1"/>
          <w:numId w:val="16"/>
        </w:numPr>
        <w:spacing w:after="138"/>
        <w:ind w:right="1122" w:firstLine="569"/>
        <w:rPr>
          <w:lang w:val="en-US"/>
        </w:rPr>
      </w:pPr>
      <w:r w:rsidRPr="00B577F7">
        <w:rPr>
          <w:lang w:val="en-US"/>
        </w:rPr>
        <w:t>It includes the coordinates (latitude and longitude</w:t>
      </w:r>
      <w:proofErr w:type="gramStart"/>
      <w:r w:rsidRPr="00B577F7">
        <w:rPr>
          <w:lang w:val="en-US"/>
        </w:rPr>
        <w:t>);</w:t>
      </w:r>
      <w:proofErr w:type="gramEnd"/>
      <w:r w:rsidRPr="00B577F7">
        <w:rPr>
          <w:lang w:val="en-US"/>
        </w:rPr>
        <w:t xml:space="preserve">  </w:t>
      </w:r>
    </w:p>
    <w:p w14:paraId="763876B6" w14:textId="77777777" w:rsidR="00367154" w:rsidRPr="00B577F7" w:rsidRDefault="00D03579">
      <w:pPr>
        <w:numPr>
          <w:ilvl w:val="1"/>
          <w:numId w:val="16"/>
        </w:numPr>
        <w:spacing w:after="138"/>
        <w:ind w:right="1122" w:firstLine="569"/>
        <w:rPr>
          <w:lang w:val="en-US"/>
        </w:rPr>
      </w:pPr>
      <w:r w:rsidRPr="00B577F7">
        <w:rPr>
          <w:lang w:val="en-US"/>
        </w:rPr>
        <w:t xml:space="preserve">It includes the stack height </w:t>
      </w:r>
      <w:proofErr w:type="gramStart"/>
      <w:r w:rsidRPr="00B577F7">
        <w:rPr>
          <w:lang w:val="en-US"/>
        </w:rPr>
        <w:t>class;</w:t>
      </w:r>
      <w:proofErr w:type="gramEnd"/>
      <w:r w:rsidRPr="00B577F7">
        <w:rPr>
          <w:lang w:val="en-US"/>
        </w:rPr>
        <w:t xml:space="preserve">  </w:t>
      </w:r>
    </w:p>
    <w:p w14:paraId="6F2F2D9C" w14:textId="77777777" w:rsidR="00367154" w:rsidRPr="00B577F7" w:rsidRDefault="00D03579">
      <w:pPr>
        <w:numPr>
          <w:ilvl w:val="1"/>
          <w:numId w:val="16"/>
        </w:numPr>
        <w:ind w:right="1122" w:firstLine="569"/>
        <w:rPr>
          <w:lang w:val="en-US"/>
        </w:rPr>
      </w:pPr>
      <w:r w:rsidRPr="00B577F7">
        <w:rPr>
          <w:lang w:val="en-US"/>
        </w:rPr>
        <w:t xml:space="preserve">It includes emissions of the specified </w:t>
      </w:r>
      <w:proofErr w:type="gramStart"/>
      <w:r w:rsidRPr="00B577F7">
        <w:rPr>
          <w:lang w:val="en-US"/>
        </w:rPr>
        <w:t>substances;</w:t>
      </w:r>
      <w:proofErr w:type="gramEnd"/>
      <w:r w:rsidRPr="00B577F7">
        <w:rPr>
          <w:lang w:val="en-US"/>
        </w:rPr>
        <w:t xml:space="preserve"> </w:t>
      </w:r>
    </w:p>
    <w:p w14:paraId="7FF59F7F" w14:textId="77777777" w:rsidR="00367154" w:rsidRPr="00B577F7" w:rsidRDefault="00D03579">
      <w:pPr>
        <w:numPr>
          <w:ilvl w:val="1"/>
          <w:numId w:val="16"/>
        </w:numPr>
        <w:ind w:right="1122" w:firstLine="569"/>
        <w:rPr>
          <w:lang w:val="en-US"/>
        </w:rPr>
      </w:pPr>
      <w:r w:rsidRPr="00B577F7">
        <w:rPr>
          <w:lang w:val="en-US"/>
        </w:rPr>
        <w:t xml:space="preserve">It includes, where available, </w:t>
      </w:r>
      <w:r w:rsidRPr="00DB45B7">
        <w:rPr>
          <w:highlight w:val="yellow"/>
          <w:lang w:val="en-US"/>
        </w:rPr>
        <w:t>the E-PRTR facility identification codes (</w:t>
      </w:r>
      <w:proofErr w:type="spellStart"/>
      <w:r w:rsidRPr="00DB45B7">
        <w:rPr>
          <w:highlight w:val="yellow"/>
          <w:lang w:val="en-US"/>
        </w:rPr>
        <w:t>FacilityID</w:t>
      </w:r>
      <w:proofErr w:type="spellEnd"/>
      <w:r w:rsidRPr="00DB45B7">
        <w:rPr>
          <w:highlight w:val="yellow"/>
          <w:lang w:val="en-US"/>
        </w:rPr>
        <w:t>)</w:t>
      </w:r>
      <w:r w:rsidRPr="00B577F7">
        <w:rPr>
          <w:lang w:val="en-US"/>
        </w:rPr>
        <w:t xml:space="preserve"> or the EU Emissions Trading System</w:t>
      </w:r>
      <w:r>
        <w:rPr>
          <w:vertAlign w:val="superscript"/>
        </w:rPr>
        <w:footnoteReference w:id="17"/>
      </w:r>
      <w:r w:rsidRPr="00B577F7">
        <w:rPr>
          <w:lang w:val="en-US"/>
        </w:rPr>
        <w:t xml:space="preserve"> </w:t>
      </w:r>
      <w:proofErr w:type="gramStart"/>
      <w:r w:rsidRPr="00B577F7">
        <w:rPr>
          <w:lang w:val="en-US"/>
        </w:rPr>
        <w:t>identifier;</w:t>
      </w:r>
      <w:proofErr w:type="gramEnd"/>
      <w:r w:rsidRPr="00B577F7">
        <w:rPr>
          <w:lang w:val="en-US"/>
        </w:rPr>
        <w:t xml:space="preserve"> </w:t>
      </w:r>
    </w:p>
    <w:p w14:paraId="0CF4C5A6" w14:textId="77777777" w:rsidR="00367154" w:rsidRPr="00B577F7" w:rsidRDefault="00D03579">
      <w:pPr>
        <w:numPr>
          <w:ilvl w:val="1"/>
          <w:numId w:val="16"/>
        </w:numPr>
        <w:ind w:right="1122" w:firstLine="569"/>
        <w:rPr>
          <w:lang w:val="en-US"/>
        </w:rPr>
      </w:pPr>
      <w:r w:rsidRPr="00B577F7">
        <w:rPr>
          <w:lang w:val="en-US"/>
        </w:rPr>
        <w:t xml:space="preserve">Emissions must be consistent with the annual inventory submitted under the Convention, in accordance with these </w:t>
      </w:r>
      <w:proofErr w:type="gramStart"/>
      <w:r w:rsidRPr="00B577F7">
        <w:rPr>
          <w:lang w:val="en-US"/>
        </w:rPr>
        <w:t>Guidelines;</w:t>
      </w:r>
      <w:proofErr w:type="gramEnd"/>
      <w:r w:rsidRPr="00B577F7">
        <w:rPr>
          <w:lang w:val="en-US"/>
        </w:rPr>
        <w:t xml:space="preserve"> </w:t>
      </w:r>
    </w:p>
    <w:p w14:paraId="254F242F" w14:textId="77777777" w:rsidR="00367154" w:rsidRPr="00DB68EA" w:rsidRDefault="00D03579">
      <w:pPr>
        <w:numPr>
          <w:ilvl w:val="1"/>
          <w:numId w:val="16"/>
        </w:numPr>
        <w:spacing w:after="432"/>
        <w:ind w:right="1122" w:firstLine="569"/>
        <w:rPr>
          <w:lang w:val="en-US"/>
        </w:rPr>
      </w:pPr>
      <w:r w:rsidRPr="00DB68EA">
        <w:rPr>
          <w:lang w:val="en-US"/>
        </w:rPr>
        <w:lastRenderedPageBreak/>
        <w:t xml:space="preserve">A clear explanation of the process and source sector must be given, including their relationship to the aggregated GNFR sector presented in annex V, to avoid double counting. </w:t>
      </w:r>
    </w:p>
    <w:p w14:paraId="682BDF5C" w14:textId="77777777" w:rsidR="00367154" w:rsidRPr="00B577F7" w:rsidRDefault="00D03579">
      <w:pPr>
        <w:pStyle w:val="Heading3"/>
        <w:tabs>
          <w:tab w:val="center" w:pos="1699"/>
        </w:tabs>
        <w:ind w:left="-15" w:firstLine="0"/>
        <w:rPr>
          <w:lang w:val="en-US"/>
        </w:rPr>
      </w:pPr>
      <w:r w:rsidRPr="00DB68EA">
        <w:rPr>
          <w:lang w:val="en-US"/>
        </w:rPr>
        <w:t xml:space="preserve"> </w:t>
      </w:r>
      <w:r w:rsidRPr="00DB68EA">
        <w:rPr>
          <w:lang w:val="en-US"/>
        </w:rPr>
        <w:tab/>
      </w:r>
      <w:r w:rsidRPr="00B577F7">
        <w:rPr>
          <w:lang w:val="en-US"/>
        </w:rPr>
        <w:t xml:space="preserve">VII. Record-keeping </w:t>
      </w:r>
    </w:p>
    <w:p w14:paraId="7624C6C7" w14:textId="77777777" w:rsidR="00367154" w:rsidRPr="00B577F7" w:rsidRDefault="00D03579">
      <w:pPr>
        <w:spacing w:after="399"/>
        <w:ind w:left="1128" w:right="1122"/>
        <w:rPr>
          <w:lang w:val="en-US"/>
        </w:rPr>
      </w:pPr>
      <w:r w:rsidRPr="00B577F7">
        <w:rPr>
          <w:lang w:val="en-US"/>
        </w:rPr>
        <w:t xml:space="preserve">51. Parties should archive all relevant emission information for each year, including, as far as practicable, all disaggregated emission factors, activity data and documentation about how these factors and data have been generated and aggregated for reporting. This information should allow the reconstruction of the inventory and projections, inter alia, for the purpose of inventory review and its evaluation for use by the Implementation Committee, as well as transparency for users. Inventory information, including the corresponding data on any recalculations, should be archived for all years from the reference year. Parties are encouraged to collect and archive the information in a single location, or at least to keep the number of locations to a minimum. </w:t>
      </w:r>
    </w:p>
    <w:p w14:paraId="7BEAB1E2" w14:textId="77777777" w:rsidR="00367154" w:rsidRPr="00B577F7" w:rsidRDefault="00D03579">
      <w:pPr>
        <w:pStyle w:val="Heading2"/>
        <w:ind w:left="-5" w:right="1555"/>
        <w:rPr>
          <w:lang w:val="en-US"/>
        </w:rPr>
      </w:pPr>
      <w:r w:rsidRPr="00B577F7">
        <w:rPr>
          <w:lang w:val="en-US"/>
        </w:rPr>
        <w:t xml:space="preserve"> VIII. Languages </w:t>
      </w:r>
    </w:p>
    <w:p w14:paraId="75B71306" w14:textId="77777777" w:rsidR="00367154" w:rsidRPr="00B577F7" w:rsidRDefault="00D03579">
      <w:pPr>
        <w:spacing w:after="946"/>
        <w:ind w:left="1128" w:right="1122"/>
        <w:rPr>
          <w:lang w:val="en-US"/>
        </w:rPr>
      </w:pPr>
      <w:r w:rsidRPr="00B577F7">
        <w:rPr>
          <w:lang w:val="en-US"/>
        </w:rPr>
        <w:t xml:space="preserve">52. The IIR shall be submitted in one of the working languages of the United Nations Economic Commission for Europe (i.e., French, English or Russian). Where possible, Parties submitting IIRs in French and Russian are encouraged to also provide an English translation to facilitate its use by the emission inventory expert review teams. </w:t>
      </w:r>
    </w:p>
    <w:p w14:paraId="0B61CAFD" w14:textId="77777777" w:rsidR="00367154" w:rsidRPr="00B577F7" w:rsidRDefault="00D03579">
      <w:pPr>
        <w:spacing w:after="0" w:line="259" w:lineRule="auto"/>
        <w:ind w:left="679" w:firstLine="0"/>
        <w:jc w:val="left"/>
        <w:rPr>
          <w:lang w:val="en-US"/>
        </w:rPr>
      </w:pPr>
      <w:r w:rsidRPr="00B577F7">
        <w:rPr>
          <w:u w:val="single" w:color="000000"/>
          <w:lang w:val="en-US"/>
        </w:rPr>
        <w:t xml:space="preserve"> </w:t>
      </w:r>
      <w:r w:rsidRPr="00B577F7">
        <w:rPr>
          <w:u w:val="single" w:color="000000"/>
          <w:lang w:val="en-US"/>
        </w:rPr>
        <w:tab/>
      </w:r>
      <w:r w:rsidRPr="00B577F7">
        <w:rPr>
          <w:lang w:val="en-US"/>
        </w:rPr>
        <w:t xml:space="preserve"> </w:t>
      </w:r>
    </w:p>
    <w:p w14:paraId="41B4FE7D" w14:textId="77777777" w:rsidR="00367154" w:rsidRPr="00B577F7" w:rsidRDefault="00D03579">
      <w:pPr>
        <w:pStyle w:val="Heading4"/>
        <w:tabs>
          <w:tab w:val="center" w:pos="2409"/>
        </w:tabs>
        <w:ind w:left="-15" w:firstLine="0"/>
        <w:rPr>
          <w:lang w:val="en-US"/>
        </w:rPr>
      </w:pPr>
      <w:r w:rsidRPr="00B577F7">
        <w:rPr>
          <w:lang w:val="en-US"/>
        </w:rPr>
        <w:t xml:space="preserve"> </w:t>
      </w:r>
      <w:r w:rsidRPr="00B577F7">
        <w:rPr>
          <w:lang w:val="en-US"/>
        </w:rPr>
        <w:tab/>
        <w:t xml:space="preserve">IX. Updating of the Guidelines </w:t>
      </w:r>
    </w:p>
    <w:p w14:paraId="5793CC30" w14:textId="77777777" w:rsidR="00367154" w:rsidRPr="00B577F7" w:rsidRDefault="00D03579">
      <w:pPr>
        <w:ind w:left="1128" w:right="1122"/>
        <w:rPr>
          <w:lang w:val="en-US"/>
        </w:rPr>
      </w:pPr>
      <w:r w:rsidRPr="00B577F7">
        <w:rPr>
          <w:lang w:val="en-US"/>
        </w:rPr>
        <w:t xml:space="preserve">53. The present Guidelines are subject to review and revision, as decided by the Executive Body. The Task Force on Emission Inventories and Projections may, if necessary, propose amendments to the Steering Body to EMEP to achieve harmonization with other reporting obligations, as well as to meet needs for increased transparency or other needs for further revision. The Task Force should transmit to the Steering Body any problems or discrepancies encountered by emissions experts in the application of the Guidelines. </w:t>
      </w:r>
      <w:r w:rsidRPr="00B577F7">
        <w:rPr>
          <w:lang w:val="en-US"/>
        </w:rPr>
        <w:br w:type="page"/>
      </w:r>
    </w:p>
    <w:p w14:paraId="5C0D31EA" w14:textId="77777777" w:rsidR="00367154" w:rsidRPr="00B577F7" w:rsidRDefault="00D03579">
      <w:pPr>
        <w:pStyle w:val="Heading1"/>
        <w:rPr>
          <w:lang w:val="en-US"/>
        </w:rPr>
      </w:pPr>
      <w:r w:rsidRPr="00B577F7">
        <w:rPr>
          <w:lang w:val="en-US"/>
        </w:rPr>
        <w:lastRenderedPageBreak/>
        <w:t xml:space="preserve">Appendix </w:t>
      </w:r>
    </w:p>
    <w:p w14:paraId="0140CE1B" w14:textId="77777777" w:rsidR="00367154" w:rsidRPr="00B577F7" w:rsidRDefault="00D03579">
      <w:pPr>
        <w:pStyle w:val="Heading7"/>
        <w:tabs>
          <w:tab w:val="center" w:pos="852"/>
          <w:tab w:val="center" w:pos="4654"/>
        </w:tabs>
        <w:ind w:left="-15" w:firstLine="0"/>
        <w:rPr>
          <w:lang w:val="en-US"/>
        </w:rPr>
      </w:pPr>
      <w:r w:rsidRPr="00B577F7">
        <w:rPr>
          <w:lang w:val="en-US"/>
        </w:rPr>
        <w:t xml:space="preserve"> </w:t>
      </w:r>
      <w:r w:rsidRPr="00B577F7">
        <w:rPr>
          <w:lang w:val="en-US"/>
        </w:rPr>
        <w:tab/>
        <w:t xml:space="preserve"> </w:t>
      </w:r>
      <w:r w:rsidRPr="00B577F7">
        <w:rPr>
          <w:lang w:val="en-US"/>
        </w:rPr>
        <w:tab/>
        <w:t xml:space="preserve">Emission reporting requirements in the Convention and its protocols </w:t>
      </w:r>
    </w:p>
    <w:p w14:paraId="2E2F8B18" w14:textId="77777777" w:rsidR="00367154" w:rsidRPr="00B577F7" w:rsidRDefault="00D03579">
      <w:pPr>
        <w:spacing w:after="254"/>
        <w:ind w:left="1128" w:right="1122"/>
        <w:rPr>
          <w:lang w:val="en-US"/>
        </w:rPr>
      </w:pPr>
      <w:r w:rsidRPr="00B577F7">
        <w:rPr>
          <w:lang w:val="en-US"/>
        </w:rPr>
        <w:t xml:space="preserve">Parties are required to report on the substances and for the years set forth in the Convention and its protocols that they have ratified and that have entered into force. The full texts of the reporting requirements for each instrument are set out below.  </w:t>
      </w:r>
    </w:p>
    <w:p w14:paraId="70F7F4C7" w14:textId="77777777" w:rsidR="00367154" w:rsidRPr="00B577F7" w:rsidRDefault="00D03579">
      <w:pPr>
        <w:tabs>
          <w:tab w:val="center" w:pos="852"/>
          <w:tab w:val="center" w:pos="4300"/>
        </w:tabs>
        <w:spacing w:after="115" w:line="258" w:lineRule="auto"/>
        <w:ind w:left="-15" w:firstLine="0"/>
        <w:jc w:val="left"/>
        <w:rPr>
          <w:lang w:val="en-US"/>
        </w:rPr>
      </w:pPr>
      <w:r w:rsidRPr="00B577F7">
        <w:rPr>
          <w:b/>
          <w:lang w:val="en-US"/>
        </w:rPr>
        <w:t xml:space="preserve"> </w:t>
      </w:r>
      <w:r w:rsidRPr="00B577F7">
        <w:rPr>
          <w:b/>
          <w:lang w:val="en-US"/>
        </w:rPr>
        <w:tab/>
        <w:t xml:space="preserve"> </w:t>
      </w:r>
      <w:r w:rsidRPr="00B577F7">
        <w:rPr>
          <w:b/>
          <w:lang w:val="en-US"/>
        </w:rPr>
        <w:tab/>
        <w:t xml:space="preserve">Convention on Long-range Transboundary Air Pollution (art. 8, para. (a)) </w:t>
      </w:r>
    </w:p>
    <w:p w14:paraId="7376728F" w14:textId="77777777" w:rsidR="00367154" w:rsidRPr="00B577F7" w:rsidRDefault="00D03579">
      <w:pPr>
        <w:ind w:left="1712" w:right="1122"/>
        <w:rPr>
          <w:lang w:val="en-US"/>
        </w:rPr>
      </w:pPr>
      <w:r w:rsidRPr="00B577F7">
        <w:rPr>
          <w:lang w:val="en-US"/>
        </w:rPr>
        <w:t xml:space="preserve">Article 8  </w:t>
      </w:r>
    </w:p>
    <w:p w14:paraId="2215CEB6" w14:textId="77777777" w:rsidR="00367154" w:rsidRPr="00B577F7" w:rsidRDefault="00D03579">
      <w:pPr>
        <w:ind w:left="1712" w:right="1122"/>
        <w:rPr>
          <w:lang w:val="en-US"/>
        </w:rPr>
      </w:pPr>
      <w:r w:rsidRPr="00B577F7">
        <w:rPr>
          <w:lang w:val="en-US"/>
        </w:rPr>
        <w:t xml:space="preserve">EXCHANGE OF INFORMATION  </w:t>
      </w:r>
    </w:p>
    <w:p w14:paraId="39A7F236" w14:textId="77777777" w:rsidR="00367154" w:rsidRPr="00B577F7" w:rsidRDefault="00D03579">
      <w:pPr>
        <w:ind w:left="1712" w:right="1122"/>
        <w:rPr>
          <w:lang w:val="en-US"/>
        </w:rPr>
      </w:pPr>
      <w:r w:rsidRPr="00B577F7">
        <w:rPr>
          <w:lang w:val="en-US"/>
        </w:rPr>
        <w:t xml:space="preserve">The Contracting Parties, within the framework of the Executive Body referred to in article 10 and bilaterally, shall, in their common interests, exchange available information on:  </w:t>
      </w:r>
    </w:p>
    <w:p w14:paraId="7B03D024" w14:textId="77777777" w:rsidR="00367154" w:rsidRPr="00B577F7" w:rsidRDefault="00D03579">
      <w:pPr>
        <w:spacing w:after="254"/>
        <w:ind w:left="1702" w:right="1122" w:firstLine="566"/>
        <w:rPr>
          <w:lang w:val="en-US"/>
        </w:rPr>
      </w:pPr>
      <w:r w:rsidRPr="00B577F7">
        <w:rPr>
          <w:lang w:val="en-US"/>
        </w:rPr>
        <w:t xml:space="preserve">(a) Data on emissions at periods of time to be agreed upon, of agreed air pollutants, starting with </w:t>
      </w:r>
      <w:proofErr w:type="spellStart"/>
      <w:r w:rsidRPr="00B577F7">
        <w:rPr>
          <w:lang w:val="en-US"/>
        </w:rPr>
        <w:t>sulphur</w:t>
      </w:r>
      <w:proofErr w:type="spellEnd"/>
      <w:r w:rsidRPr="00B577F7">
        <w:rPr>
          <w:lang w:val="en-US"/>
        </w:rPr>
        <w:t xml:space="preserve"> dioxide, coming from grid-units of agreed size; or on the fluxes of agreed air pollutants, starting with </w:t>
      </w:r>
      <w:proofErr w:type="spellStart"/>
      <w:r w:rsidRPr="00B577F7">
        <w:rPr>
          <w:lang w:val="en-US"/>
        </w:rPr>
        <w:t>sulphur</w:t>
      </w:r>
      <w:proofErr w:type="spellEnd"/>
      <w:r w:rsidRPr="00B577F7">
        <w:rPr>
          <w:lang w:val="en-US"/>
        </w:rPr>
        <w:t xml:space="preserve"> dioxide, across national borders, at distances and at periods of time to be agreed </w:t>
      </w:r>
      <w:proofErr w:type="gramStart"/>
      <w:r w:rsidRPr="00B577F7">
        <w:rPr>
          <w:lang w:val="en-US"/>
        </w:rPr>
        <w:t>upon;</w:t>
      </w:r>
      <w:proofErr w:type="gramEnd"/>
      <w:r w:rsidRPr="00B577F7">
        <w:rPr>
          <w:lang w:val="en-US"/>
        </w:rPr>
        <w:t xml:space="preserve"> </w:t>
      </w:r>
    </w:p>
    <w:p w14:paraId="5C54DCB4" w14:textId="77777777" w:rsidR="00367154" w:rsidRPr="00B577F7" w:rsidRDefault="00D03579">
      <w:pPr>
        <w:tabs>
          <w:tab w:val="center" w:pos="852"/>
          <w:tab w:val="center" w:pos="4136"/>
        </w:tabs>
        <w:spacing w:after="1" w:line="258" w:lineRule="auto"/>
        <w:ind w:left="-15" w:firstLine="0"/>
        <w:jc w:val="left"/>
        <w:rPr>
          <w:lang w:val="en-US"/>
        </w:rPr>
      </w:pPr>
      <w:r w:rsidRPr="00B577F7">
        <w:rPr>
          <w:b/>
          <w:lang w:val="en-US"/>
        </w:rPr>
        <w:t xml:space="preserve"> </w:t>
      </w:r>
      <w:r w:rsidRPr="00B577F7">
        <w:rPr>
          <w:b/>
          <w:lang w:val="en-US"/>
        </w:rPr>
        <w:tab/>
        <w:t xml:space="preserve"> </w:t>
      </w:r>
      <w:r w:rsidRPr="00B577F7">
        <w:rPr>
          <w:b/>
          <w:lang w:val="en-US"/>
        </w:rPr>
        <w:tab/>
        <w:t xml:space="preserve">1985 Helsinki Protocol on the Reduction of Sulphur Emissions or </w:t>
      </w:r>
      <w:proofErr w:type="gramStart"/>
      <w:r w:rsidRPr="00B577F7">
        <w:rPr>
          <w:b/>
          <w:lang w:val="en-US"/>
        </w:rPr>
        <w:t>their</w:t>
      </w:r>
      <w:proofErr w:type="gramEnd"/>
      <w:r w:rsidRPr="00B577F7">
        <w:rPr>
          <w:b/>
          <w:lang w:val="en-US"/>
        </w:rPr>
        <w:t xml:space="preserve"> </w:t>
      </w:r>
    </w:p>
    <w:p w14:paraId="3EA3C753" w14:textId="77777777" w:rsidR="00367154" w:rsidRPr="00B577F7" w:rsidRDefault="00D03579">
      <w:pPr>
        <w:spacing w:after="115" w:line="258" w:lineRule="auto"/>
        <w:ind w:left="1143" w:right="1127"/>
        <w:jc w:val="left"/>
        <w:rPr>
          <w:lang w:val="en-US"/>
        </w:rPr>
      </w:pPr>
      <w:r w:rsidRPr="00B577F7">
        <w:rPr>
          <w:b/>
          <w:lang w:val="en-US"/>
        </w:rPr>
        <w:t xml:space="preserve">Transboundary Fluxes by at least 30 per cent (art. 4) </w:t>
      </w:r>
    </w:p>
    <w:p w14:paraId="2C227E24" w14:textId="77777777" w:rsidR="00367154" w:rsidRPr="00B577F7" w:rsidRDefault="00D03579">
      <w:pPr>
        <w:ind w:left="1712" w:right="1122"/>
        <w:rPr>
          <w:lang w:val="en-US"/>
        </w:rPr>
      </w:pPr>
      <w:r w:rsidRPr="00B577F7">
        <w:rPr>
          <w:lang w:val="en-US"/>
        </w:rPr>
        <w:t xml:space="preserve">Article 4  </w:t>
      </w:r>
    </w:p>
    <w:p w14:paraId="424DED64" w14:textId="77777777" w:rsidR="00367154" w:rsidRPr="00B577F7" w:rsidRDefault="00D03579">
      <w:pPr>
        <w:ind w:left="1712" w:right="1122"/>
        <w:rPr>
          <w:lang w:val="en-US"/>
        </w:rPr>
      </w:pPr>
      <w:r w:rsidRPr="00B577F7">
        <w:rPr>
          <w:lang w:val="en-US"/>
        </w:rPr>
        <w:t xml:space="preserve">REPORTING OF ANNUAL EMISSIONS  </w:t>
      </w:r>
    </w:p>
    <w:p w14:paraId="4298E5A7" w14:textId="77777777" w:rsidR="00367154" w:rsidRPr="00B577F7" w:rsidRDefault="00D03579">
      <w:pPr>
        <w:spacing w:after="254"/>
        <w:ind w:left="1712" w:right="1122"/>
        <w:rPr>
          <w:lang w:val="en-US"/>
        </w:rPr>
      </w:pPr>
      <w:r w:rsidRPr="00B577F7">
        <w:rPr>
          <w:lang w:val="en-US"/>
        </w:rPr>
        <w:t xml:space="preserve">Each Party shall provide annually to the Executive Body its levels of national annual </w:t>
      </w:r>
      <w:proofErr w:type="spellStart"/>
      <w:r w:rsidRPr="00B577F7">
        <w:rPr>
          <w:lang w:val="en-US"/>
        </w:rPr>
        <w:t>sulphur</w:t>
      </w:r>
      <w:proofErr w:type="spellEnd"/>
      <w:r w:rsidRPr="00B577F7">
        <w:rPr>
          <w:lang w:val="en-US"/>
        </w:rPr>
        <w:t xml:space="preserve"> emissions, and the basis upon which they have been calculated. </w:t>
      </w:r>
    </w:p>
    <w:p w14:paraId="7EAF06B7" w14:textId="77777777" w:rsidR="00367154" w:rsidRPr="00B577F7" w:rsidRDefault="00D03579">
      <w:pPr>
        <w:tabs>
          <w:tab w:val="center" w:pos="852"/>
          <w:tab w:val="center" w:pos="4716"/>
        </w:tabs>
        <w:spacing w:after="1" w:line="258" w:lineRule="auto"/>
        <w:ind w:left="-15" w:firstLine="0"/>
        <w:jc w:val="left"/>
        <w:rPr>
          <w:lang w:val="en-US"/>
        </w:rPr>
      </w:pPr>
      <w:r w:rsidRPr="00B577F7">
        <w:rPr>
          <w:b/>
          <w:lang w:val="en-US"/>
        </w:rPr>
        <w:t xml:space="preserve"> </w:t>
      </w:r>
      <w:r w:rsidRPr="00B577F7">
        <w:rPr>
          <w:b/>
          <w:lang w:val="en-US"/>
        </w:rPr>
        <w:tab/>
        <w:t xml:space="preserve"> </w:t>
      </w:r>
      <w:r w:rsidRPr="00B577F7">
        <w:rPr>
          <w:b/>
          <w:lang w:val="en-US"/>
        </w:rPr>
        <w:tab/>
        <w:t xml:space="preserve">1988 Sofia Protocol concerning the Control of Emissions of Nitrogen Oxides or </w:t>
      </w:r>
      <w:proofErr w:type="gramStart"/>
      <w:r w:rsidRPr="00B577F7">
        <w:rPr>
          <w:b/>
          <w:lang w:val="en-US"/>
        </w:rPr>
        <w:t>their</w:t>
      </w:r>
      <w:proofErr w:type="gramEnd"/>
      <w:r w:rsidRPr="00B577F7">
        <w:rPr>
          <w:b/>
          <w:lang w:val="en-US"/>
        </w:rPr>
        <w:t xml:space="preserve"> </w:t>
      </w:r>
    </w:p>
    <w:p w14:paraId="1BA18C86" w14:textId="77777777" w:rsidR="00367154" w:rsidRPr="00B577F7" w:rsidRDefault="00D03579">
      <w:pPr>
        <w:spacing w:after="115" w:line="258" w:lineRule="auto"/>
        <w:ind w:left="1143" w:right="1127"/>
        <w:jc w:val="left"/>
        <w:rPr>
          <w:lang w:val="en-US"/>
        </w:rPr>
      </w:pPr>
      <w:r w:rsidRPr="00B577F7">
        <w:rPr>
          <w:b/>
          <w:lang w:val="en-US"/>
        </w:rPr>
        <w:t xml:space="preserve">Transboundary Fluxes (art. 8 paras. 1 (a) and 2) </w:t>
      </w:r>
    </w:p>
    <w:p w14:paraId="1F98B5D7" w14:textId="77777777" w:rsidR="00367154" w:rsidRPr="00B577F7" w:rsidRDefault="00D03579">
      <w:pPr>
        <w:ind w:left="1712" w:right="1122"/>
        <w:rPr>
          <w:lang w:val="en-US"/>
        </w:rPr>
      </w:pPr>
      <w:r w:rsidRPr="00B577F7">
        <w:rPr>
          <w:lang w:val="en-US"/>
        </w:rPr>
        <w:t xml:space="preserve">Article 8  </w:t>
      </w:r>
    </w:p>
    <w:p w14:paraId="4084C5AF" w14:textId="77777777" w:rsidR="00367154" w:rsidRPr="00B577F7" w:rsidRDefault="00D03579">
      <w:pPr>
        <w:ind w:left="1712" w:right="1122"/>
        <w:rPr>
          <w:lang w:val="en-US"/>
        </w:rPr>
      </w:pPr>
      <w:r w:rsidRPr="00B577F7">
        <w:rPr>
          <w:lang w:val="en-US"/>
        </w:rPr>
        <w:t xml:space="preserve">INFORMATION EXCHANGE AND ANNUAL REPORTING  </w:t>
      </w:r>
    </w:p>
    <w:p w14:paraId="40A0967A" w14:textId="77777777" w:rsidR="00367154" w:rsidRPr="00B577F7" w:rsidRDefault="00D03579">
      <w:pPr>
        <w:numPr>
          <w:ilvl w:val="0"/>
          <w:numId w:val="17"/>
        </w:numPr>
        <w:ind w:right="1122"/>
        <w:rPr>
          <w:lang w:val="en-US"/>
        </w:rPr>
      </w:pPr>
      <w:r w:rsidRPr="00B577F7">
        <w:rPr>
          <w:lang w:val="en-US"/>
        </w:rPr>
        <w:t xml:space="preserve">The Parties shall exchange information by notifying the Executive Body of the national </w:t>
      </w:r>
      <w:proofErr w:type="spellStart"/>
      <w:r w:rsidRPr="00B577F7">
        <w:rPr>
          <w:lang w:val="en-US"/>
        </w:rPr>
        <w:t>programmes</w:t>
      </w:r>
      <w:proofErr w:type="spellEnd"/>
      <w:r w:rsidRPr="00B577F7">
        <w:rPr>
          <w:lang w:val="en-US"/>
        </w:rPr>
        <w:t xml:space="preserve">, </w:t>
      </w:r>
      <w:proofErr w:type="gramStart"/>
      <w:r w:rsidRPr="00B577F7">
        <w:rPr>
          <w:lang w:val="en-US"/>
        </w:rPr>
        <w:t>policies</w:t>
      </w:r>
      <w:proofErr w:type="gramEnd"/>
      <w:r w:rsidRPr="00B577F7">
        <w:rPr>
          <w:lang w:val="en-US"/>
        </w:rPr>
        <w:t xml:space="preserve"> and strategies that they develop in accordance with article 7 and by reporting to it annually on progress achieved under, and any changes to, those </w:t>
      </w:r>
      <w:proofErr w:type="spellStart"/>
      <w:r w:rsidRPr="00B577F7">
        <w:rPr>
          <w:lang w:val="en-US"/>
        </w:rPr>
        <w:t>programmes</w:t>
      </w:r>
      <w:proofErr w:type="spellEnd"/>
      <w:r w:rsidRPr="00B577F7">
        <w:rPr>
          <w:lang w:val="en-US"/>
        </w:rPr>
        <w:t xml:space="preserve">, policies and strategies, and in particular on:  </w:t>
      </w:r>
    </w:p>
    <w:p w14:paraId="6BB9A03B" w14:textId="77777777" w:rsidR="00367154" w:rsidRPr="00B577F7" w:rsidRDefault="00D03579">
      <w:pPr>
        <w:ind w:left="1702" w:right="1122" w:firstLine="566"/>
        <w:rPr>
          <w:lang w:val="en-US"/>
        </w:rPr>
      </w:pPr>
      <w:r w:rsidRPr="00B577F7">
        <w:rPr>
          <w:lang w:val="en-US"/>
        </w:rPr>
        <w:t xml:space="preserve">(a) The levels of national annual emissions of nitrogen oxides and the basis upon which they have been calculated. </w:t>
      </w:r>
    </w:p>
    <w:p w14:paraId="4B44F670" w14:textId="77777777" w:rsidR="00367154" w:rsidRPr="00B577F7" w:rsidRDefault="00D03579">
      <w:pPr>
        <w:numPr>
          <w:ilvl w:val="0"/>
          <w:numId w:val="17"/>
        </w:numPr>
        <w:spacing w:after="254"/>
        <w:ind w:right="1122"/>
        <w:rPr>
          <w:lang w:val="en-US"/>
        </w:rPr>
      </w:pPr>
      <w:r w:rsidRPr="00B577F7">
        <w:rPr>
          <w:lang w:val="en-US"/>
        </w:rPr>
        <w:t xml:space="preserve">Such information shall, as far as possible, be submitted in accordance with a uniform reporting framework. </w:t>
      </w:r>
    </w:p>
    <w:p w14:paraId="2FAEFC08" w14:textId="77777777" w:rsidR="00367154" w:rsidRPr="00B577F7" w:rsidRDefault="00D03579">
      <w:pPr>
        <w:spacing w:after="115" w:line="258" w:lineRule="auto"/>
        <w:ind w:left="1118" w:right="1127" w:hanging="1133"/>
        <w:jc w:val="left"/>
        <w:rPr>
          <w:lang w:val="en-US"/>
        </w:rPr>
      </w:pPr>
      <w:r w:rsidRPr="00B577F7">
        <w:rPr>
          <w:b/>
          <w:lang w:val="en-US"/>
        </w:rPr>
        <w:t xml:space="preserve"> </w:t>
      </w:r>
      <w:r w:rsidRPr="00B577F7">
        <w:rPr>
          <w:b/>
          <w:lang w:val="en-US"/>
        </w:rPr>
        <w:tab/>
        <w:t xml:space="preserve"> </w:t>
      </w:r>
      <w:r w:rsidRPr="00B577F7">
        <w:rPr>
          <w:b/>
          <w:lang w:val="en-US"/>
        </w:rPr>
        <w:tab/>
        <w:t xml:space="preserve">1991 Geneva Protocol on the Control of Emissions of Volatile Organic Compounds or their Transboundary Fluxes (art. 8) </w:t>
      </w:r>
    </w:p>
    <w:p w14:paraId="67079479" w14:textId="77777777" w:rsidR="00367154" w:rsidRPr="00B577F7" w:rsidRDefault="00D03579">
      <w:pPr>
        <w:ind w:left="1712" w:right="1122"/>
        <w:rPr>
          <w:lang w:val="en-US"/>
        </w:rPr>
      </w:pPr>
      <w:r w:rsidRPr="00B577F7">
        <w:rPr>
          <w:lang w:val="en-US"/>
        </w:rPr>
        <w:t xml:space="preserve">Article 8  </w:t>
      </w:r>
    </w:p>
    <w:p w14:paraId="28D7D06F" w14:textId="77777777" w:rsidR="00367154" w:rsidRPr="00B577F7" w:rsidRDefault="00D03579">
      <w:pPr>
        <w:ind w:left="1712" w:right="1122"/>
        <w:rPr>
          <w:lang w:val="en-US"/>
        </w:rPr>
      </w:pPr>
      <w:r w:rsidRPr="00B577F7">
        <w:rPr>
          <w:lang w:val="en-US"/>
        </w:rPr>
        <w:t xml:space="preserve">INFORMATION EXCHANGE AND ANNUAL REPORTING  </w:t>
      </w:r>
    </w:p>
    <w:p w14:paraId="7A63EA11" w14:textId="77777777" w:rsidR="00367154" w:rsidRPr="00B577F7" w:rsidRDefault="00D03579">
      <w:pPr>
        <w:numPr>
          <w:ilvl w:val="0"/>
          <w:numId w:val="18"/>
        </w:numPr>
        <w:spacing w:after="134"/>
        <w:ind w:right="1122" w:hanging="566"/>
        <w:rPr>
          <w:lang w:val="en-US"/>
        </w:rPr>
      </w:pPr>
      <w:r w:rsidRPr="00B577F7">
        <w:rPr>
          <w:lang w:val="en-US"/>
        </w:rPr>
        <w:t xml:space="preserve">The Parties shall exchange information by notifying the Executive Body of the national </w:t>
      </w:r>
      <w:proofErr w:type="spellStart"/>
      <w:r w:rsidRPr="00B577F7">
        <w:rPr>
          <w:lang w:val="en-US"/>
        </w:rPr>
        <w:t>programmes</w:t>
      </w:r>
      <w:proofErr w:type="spellEnd"/>
      <w:r w:rsidRPr="00B577F7">
        <w:rPr>
          <w:lang w:val="en-US"/>
        </w:rPr>
        <w:t xml:space="preserve">, </w:t>
      </w:r>
      <w:proofErr w:type="gramStart"/>
      <w:r w:rsidRPr="00B577F7">
        <w:rPr>
          <w:lang w:val="en-US"/>
        </w:rPr>
        <w:t>policies</w:t>
      </w:r>
      <w:proofErr w:type="gramEnd"/>
      <w:r w:rsidRPr="00B577F7">
        <w:rPr>
          <w:lang w:val="en-US"/>
        </w:rPr>
        <w:t xml:space="preserve"> and strategies that they develop in accordance with article 7, and by reporting to it progress achieved under, and any changes to, those </w:t>
      </w:r>
      <w:proofErr w:type="spellStart"/>
      <w:r w:rsidRPr="00B577F7">
        <w:rPr>
          <w:lang w:val="en-US"/>
        </w:rPr>
        <w:t>programmes</w:t>
      </w:r>
      <w:proofErr w:type="spellEnd"/>
      <w:r w:rsidRPr="00B577F7">
        <w:rPr>
          <w:lang w:val="en-US"/>
        </w:rPr>
        <w:t xml:space="preserve">, policies and strategies. In the first year after entry into force of this Protocol, each Party shall report on the level of emissions of VOCs </w:t>
      </w:r>
      <w:r w:rsidRPr="00B577F7">
        <w:rPr>
          <w:lang w:val="en-US"/>
        </w:rPr>
        <w:lastRenderedPageBreak/>
        <w:t xml:space="preserve">in its territory and any TOMA in its territory, by total and, to the extent feasible, by sector of origin and by individual VOC, according to guidelines to be specified by the Executive Body for 1988 or any other year taken as the base year for article 2.2 and on the basis upon which these levels have been calculated. </w:t>
      </w:r>
    </w:p>
    <w:p w14:paraId="661793C5" w14:textId="77777777" w:rsidR="00367154" w:rsidRPr="00B577F7" w:rsidRDefault="00D03579">
      <w:pPr>
        <w:numPr>
          <w:ilvl w:val="0"/>
          <w:numId w:val="18"/>
        </w:numPr>
        <w:ind w:right="1122" w:hanging="566"/>
        <w:rPr>
          <w:lang w:val="en-US"/>
        </w:rPr>
      </w:pPr>
      <w:proofErr w:type="gramStart"/>
      <w:r w:rsidRPr="00B577F7">
        <w:rPr>
          <w:lang w:val="en-US"/>
        </w:rPr>
        <w:t>Furthermore</w:t>
      </w:r>
      <w:proofErr w:type="gramEnd"/>
      <w:r w:rsidRPr="00B577F7">
        <w:rPr>
          <w:lang w:val="en-US"/>
        </w:rPr>
        <w:t xml:space="preserve"> each Party shall report annually:  </w:t>
      </w:r>
    </w:p>
    <w:p w14:paraId="318CE7AD" w14:textId="77777777" w:rsidR="00367154" w:rsidRPr="00B577F7" w:rsidRDefault="00D03579">
      <w:pPr>
        <w:numPr>
          <w:ilvl w:val="1"/>
          <w:numId w:val="18"/>
        </w:numPr>
        <w:ind w:right="1122" w:firstLine="566"/>
        <w:rPr>
          <w:lang w:val="en-US"/>
        </w:rPr>
      </w:pPr>
      <w:r w:rsidRPr="00B577F7">
        <w:rPr>
          <w:lang w:val="en-US"/>
        </w:rPr>
        <w:t xml:space="preserve">On the matters specified in paragraph 1 for the previous calendar year, and on any revision which may be necessary to the reports already made for earlier </w:t>
      </w:r>
      <w:proofErr w:type="gramStart"/>
      <w:r w:rsidRPr="00B577F7">
        <w:rPr>
          <w:lang w:val="en-US"/>
        </w:rPr>
        <w:t>years;</w:t>
      </w:r>
      <w:proofErr w:type="gramEnd"/>
      <w:r w:rsidRPr="00B577F7">
        <w:rPr>
          <w:lang w:val="en-US"/>
        </w:rPr>
        <w:t xml:space="preserve">  </w:t>
      </w:r>
    </w:p>
    <w:p w14:paraId="05A09C09" w14:textId="77777777" w:rsidR="00367154" w:rsidRPr="00B577F7" w:rsidRDefault="00D03579">
      <w:pPr>
        <w:numPr>
          <w:ilvl w:val="1"/>
          <w:numId w:val="18"/>
        </w:numPr>
        <w:spacing w:after="134"/>
        <w:ind w:right="1122" w:firstLine="566"/>
        <w:rPr>
          <w:lang w:val="en-US"/>
        </w:rPr>
      </w:pPr>
      <w:r w:rsidRPr="00B577F7">
        <w:rPr>
          <w:lang w:val="en-US"/>
        </w:rPr>
        <w:t xml:space="preserve">On progress in applying national or international emission standards and the control techniques required under article 2, paragraph </w:t>
      </w:r>
      <w:proofErr w:type="gramStart"/>
      <w:r w:rsidRPr="00B577F7">
        <w:rPr>
          <w:lang w:val="en-US"/>
        </w:rPr>
        <w:t>3;</w:t>
      </w:r>
      <w:proofErr w:type="gramEnd"/>
      <w:r w:rsidRPr="00B577F7">
        <w:rPr>
          <w:lang w:val="en-US"/>
        </w:rPr>
        <w:t xml:space="preserve">  </w:t>
      </w:r>
    </w:p>
    <w:p w14:paraId="7D8EC3FB" w14:textId="77777777" w:rsidR="00367154" w:rsidRPr="00B577F7" w:rsidRDefault="00D03579">
      <w:pPr>
        <w:numPr>
          <w:ilvl w:val="1"/>
          <w:numId w:val="18"/>
        </w:numPr>
        <w:ind w:right="1122" w:firstLine="566"/>
        <w:rPr>
          <w:lang w:val="en-US"/>
        </w:rPr>
      </w:pPr>
      <w:r w:rsidRPr="00B577F7">
        <w:rPr>
          <w:lang w:val="en-US"/>
        </w:rPr>
        <w:t xml:space="preserve">On measures taken to facilitate the exchange of technology.  </w:t>
      </w:r>
    </w:p>
    <w:p w14:paraId="690175A8" w14:textId="77777777" w:rsidR="00367154" w:rsidRPr="00B577F7" w:rsidRDefault="00D03579">
      <w:pPr>
        <w:numPr>
          <w:ilvl w:val="0"/>
          <w:numId w:val="18"/>
        </w:numPr>
        <w:ind w:right="1122" w:hanging="566"/>
        <w:rPr>
          <w:lang w:val="en-US"/>
        </w:rPr>
      </w:pPr>
      <w:r w:rsidRPr="00B577F7">
        <w:rPr>
          <w:lang w:val="en-US"/>
        </w:rPr>
        <w:t xml:space="preserve">In addition, Parties within the geographical scope of EMEP shall report, at intervals to be specified by the Executive Body, information on VOC emissions by sector of origin, with a spatial resolution, to be specified by the Executive Body, appropriate for purposes of modelling the formation and transport of secondary photochemical oxidant products.  </w:t>
      </w:r>
    </w:p>
    <w:p w14:paraId="780BA96F" w14:textId="77777777" w:rsidR="00367154" w:rsidRPr="00B577F7" w:rsidRDefault="00D03579">
      <w:pPr>
        <w:numPr>
          <w:ilvl w:val="0"/>
          <w:numId w:val="18"/>
        </w:numPr>
        <w:spacing w:after="254"/>
        <w:ind w:right="1122" w:hanging="566"/>
        <w:rPr>
          <w:lang w:val="en-US"/>
        </w:rPr>
      </w:pPr>
      <w:r w:rsidRPr="00B577F7">
        <w:rPr>
          <w:lang w:val="en-US"/>
        </w:rPr>
        <w:t xml:space="preserve">Such information shall, as far as possible, be submitted in accordance with a uniform reporting framework. </w:t>
      </w:r>
    </w:p>
    <w:p w14:paraId="72700DBE" w14:textId="77777777" w:rsidR="00367154" w:rsidRPr="00B577F7" w:rsidRDefault="00D03579">
      <w:pPr>
        <w:tabs>
          <w:tab w:val="center" w:pos="852"/>
          <w:tab w:val="center" w:pos="3831"/>
        </w:tabs>
        <w:spacing w:after="1" w:line="258" w:lineRule="auto"/>
        <w:ind w:left="-15" w:firstLine="0"/>
        <w:jc w:val="left"/>
        <w:rPr>
          <w:lang w:val="en-US"/>
        </w:rPr>
      </w:pPr>
      <w:r w:rsidRPr="00B577F7">
        <w:rPr>
          <w:b/>
          <w:lang w:val="en-US"/>
        </w:rPr>
        <w:t xml:space="preserve"> </w:t>
      </w:r>
      <w:r w:rsidRPr="00B577F7">
        <w:rPr>
          <w:b/>
          <w:lang w:val="en-US"/>
        </w:rPr>
        <w:tab/>
        <w:t xml:space="preserve"> </w:t>
      </w:r>
      <w:r w:rsidRPr="00B577F7">
        <w:rPr>
          <w:b/>
          <w:lang w:val="en-US"/>
        </w:rPr>
        <w:tab/>
        <w:t xml:space="preserve">1994 Oslo Protocol on Further Reduction of Sulphur Emissions  </w:t>
      </w:r>
    </w:p>
    <w:p w14:paraId="4FCC2D21" w14:textId="77777777" w:rsidR="00367154" w:rsidRPr="00B577F7" w:rsidRDefault="00D03579">
      <w:pPr>
        <w:spacing w:after="115" w:line="258" w:lineRule="auto"/>
        <w:ind w:left="1143" w:right="1127"/>
        <w:jc w:val="left"/>
        <w:rPr>
          <w:lang w:val="en-US"/>
        </w:rPr>
      </w:pPr>
      <w:r w:rsidRPr="00B577F7">
        <w:rPr>
          <w:b/>
          <w:lang w:val="en-US"/>
        </w:rPr>
        <w:t xml:space="preserve">(art. 5, paras. 1 (b) and 2) </w:t>
      </w:r>
    </w:p>
    <w:p w14:paraId="66EC359C" w14:textId="77777777" w:rsidR="00367154" w:rsidRPr="00B577F7" w:rsidRDefault="00D03579">
      <w:pPr>
        <w:ind w:left="1712" w:right="1122"/>
        <w:rPr>
          <w:lang w:val="en-US"/>
        </w:rPr>
      </w:pPr>
      <w:r w:rsidRPr="00B577F7">
        <w:rPr>
          <w:lang w:val="en-US"/>
        </w:rPr>
        <w:t xml:space="preserve">Article 5 </w:t>
      </w:r>
    </w:p>
    <w:p w14:paraId="0ED18DB9" w14:textId="77777777" w:rsidR="00367154" w:rsidRDefault="00D03579">
      <w:pPr>
        <w:ind w:left="1712" w:right="1122"/>
      </w:pPr>
      <w:r>
        <w:t xml:space="preserve">REPORTING  </w:t>
      </w:r>
    </w:p>
    <w:p w14:paraId="1836A2D7" w14:textId="77777777" w:rsidR="00367154" w:rsidRPr="00B577F7" w:rsidRDefault="00D03579">
      <w:pPr>
        <w:numPr>
          <w:ilvl w:val="0"/>
          <w:numId w:val="19"/>
        </w:numPr>
        <w:spacing w:after="134"/>
        <w:ind w:right="1122"/>
        <w:rPr>
          <w:lang w:val="en-US"/>
        </w:rPr>
      </w:pPr>
      <w:r w:rsidRPr="00B577F7">
        <w:rPr>
          <w:lang w:val="en-US"/>
        </w:rPr>
        <w:t xml:space="preserve">Each Party shall report, through the Executive Secretary of the Commission, to the Executive Body, on a periodic basis as determined by the Executive Body, information on:  </w:t>
      </w:r>
    </w:p>
    <w:p w14:paraId="0311C12A" w14:textId="77777777" w:rsidR="00367154" w:rsidRPr="00B577F7" w:rsidRDefault="00D03579">
      <w:pPr>
        <w:tabs>
          <w:tab w:val="center" w:pos="1702"/>
          <w:tab w:val="center" w:pos="2343"/>
        </w:tabs>
        <w:ind w:left="0" w:firstLine="0"/>
        <w:jc w:val="left"/>
        <w:rPr>
          <w:lang w:val="en-US"/>
        </w:rPr>
      </w:pPr>
      <w:r w:rsidRPr="00B577F7">
        <w:rPr>
          <w:rFonts w:ascii="Calibri" w:eastAsia="Calibri" w:hAnsi="Calibri" w:cs="Calibri"/>
          <w:sz w:val="22"/>
          <w:lang w:val="en-US"/>
        </w:rPr>
        <w:tab/>
      </w:r>
      <w:r w:rsidRPr="00B577F7">
        <w:rPr>
          <w:lang w:val="en-US"/>
        </w:rPr>
        <w:t xml:space="preserve"> </w:t>
      </w:r>
      <w:r w:rsidRPr="00B577F7">
        <w:rPr>
          <w:lang w:val="en-US"/>
        </w:rPr>
        <w:tab/>
        <w:t xml:space="preserve">... </w:t>
      </w:r>
    </w:p>
    <w:p w14:paraId="5B2C1E6E" w14:textId="77777777" w:rsidR="00367154" w:rsidRPr="00B577F7" w:rsidRDefault="00D03579">
      <w:pPr>
        <w:ind w:left="1702" w:right="1122" w:firstLine="566"/>
        <w:rPr>
          <w:lang w:val="en-US"/>
        </w:rPr>
      </w:pPr>
      <w:r w:rsidRPr="00B577F7">
        <w:rPr>
          <w:lang w:val="en-US"/>
        </w:rPr>
        <w:t xml:space="preserve">(b) The levels of national annual </w:t>
      </w:r>
      <w:proofErr w:type="spellStart"/>
      <w:r w:rsidRPr="00B577F7">
        <w:rPr>
          <w:lang w:val="en-US"/>
        </w:rPr>
        <w:t>sulphur</w:t>
      </w:r>
      <w:proofErr w:type="spellEnd"/>
      <w:r w:rsidRPr="00B577F7">
        <w:rPr>
          <w:lang w:val="en-US"/>
        </w:rPr>
        <w:t xml:space="preserve"> emissions, in accordance with guidelines adopted by the Executive Body, containing emission data for all relevant source </w:t>
      </w:r>
      <w:proofErr w:type="gramStart"/>
      <w:r w:rsidRPr="00B577F7">
        <w:rPr>
          <w:lang w:val="en-US"/>
        </w:rPr>
        <w:t>categories;</w:t>
      </w:r>
      <w:proofErr w:type="gramEnd"/>
      <w:r w:rsidRPr="00B577F7">
        <w:rPr>
          <w:lang w:val="en-US"/>
        </w:rPr>
        <w:t xml:space="preserve"> </w:t>
      </w:r>
    </w:p>
    <w:p w14:paraId="46984851" w14:textId="77777777" w:rsidR="00367154" w:rsidRDefault="00D03579">
      <w:pPr>
        <w:ind w:left="2278" w:right="1122"/>
      </w:pPr>
      <w:r>
        <w:t xml:space="preserve">... </w:t>
      </w:r>
    </w:p>
    <w:p w14:paraId="5B1B1A8C" w14:textId="77777777" w:rsidR="00367154" w:rsidRPr="00B577F7" w:rsidRDefault="00D03579">
      <w:pPr>
        <w:numPr>
          <w:ilvl w:val="0"/>
          <w:numId w:val="19"/>
        </w:numPr>
        <w:spacing w:after="254"/>
        <w:ind w:right="1122"/>
        <w:rPr>
          <w:lang w:val="en-US"/>
        </w:rPr>
      </w:pPr>
      <w:r w:rsidRPr="00B577F7">
        <w:rPr>
          <w:lang w:val="en-US"/>
        </w:rPr>
        <w:t xml:space="preserve">Each Party within the geographical scope of EMEP shall report, through the Executive Secretary of the Commission, to EMEP, on a periodic basis to be determined by the Steering Body of EMEP and approved by the Parties at a session of the Executive Body, information on the levels of </w:t>
      </w:r>
      <w:proofErr w:type="spellStart"/>
      <w:r w:rsidRPr="00B577F7">
        <w:rPr>
          <w:lang w:val="en-US"/>
        </w:rPr>
        <w:t>sulphur</w:t>
      </w:r>
      <w:proofErr w:type="spellEnd"/>
      <w:r w:rsidRPr="00B577F7">
        <w:rPr>
          <w:lang w:val="en-US"/>
        </w:rPr>
        <w:t xml:space="preserve"> emissions with temporal and spatial resolution as specified by the Steering Body of EMEP. </w:t>
      </w:r>
    </w:p>
    <w:p w14:paraId="39D665DF" w14:textId="77777777" w:rsidR="00367154" w:rsidRPr="00B577F7" w:rsidRDefault="00D03579">
      <w:pPr>
        <w:tabs>
          <w:tab w:val="center" w:pos="852"/>
          <w:tab w:val="center" w:pos="4408"/>
        </w:tabs>
        <w:spacing w:after="115" w:line="258" w:lineRule="auto"/>
        <w:ind w:left="-15" w:firstLine="0"/>
        <w:jc w:val="left"/>
        <w:rPr>
          <w:lang w:val="en-US"/>
        </w:rPr>
      </w:pPr>
      <w:r w:rsidRPr="00B577F7">
        <w:rPr>
          <w:b/>
          <w:lang w:val="en-US"/>
        </w:rPr>
        <w:t xml:space="preserve"> </w:t>
      </w:r>
      <w:r w:rsidRPr="00B577F7">
        <w:rPr>
          <w:b/>
          <w:lang w:val="en-US"/>
        </w:rPr>
        <w:tab/>
        <w:t xml:space="preserve"> </w:t>
      </w:r>
      <w:r w:rsidRPr="00B577F7">
        <w:rPr>
          <w:b/>
          <w:lang w:val="en-US"/>
        </w:rPr>
        <w:tab/>
        <w:t xml:space="preserve">1998 Aarhus Protocol on Heavy Metals (art. 3, para. 5 and art. 7, para. 1 (b)) </w:t>
      </w:r>
    </w:p>
    <w:p w14:paraId="710EDCE6" w14:textId="77777777" w:rsidR="00367154" w:rsidRPr="00B577F7" w:rsidRDefault="00D03579">
      <w:pPr>
        <w:ind w:left="1712" w:right="1122"/>
        <w:rPr>
          <w:lang w:val="en-US"/>
        </w:rPr>
      </w:pPr>
      <w:r w:rsidRPr="00B577F7">
        <w:rPr>
          <w:lang w:val="en-US"/>
        </w:rPr>
        <w:t xml:space="preserve">Article 3  </w:t>
      </w:r>
    </w:p>
    <w:p w14:paraId="623D48EE" w14:textId="77777777" w:rsidR="00367154" w:rsidRPr="00B577F7" w:rsidRDefault="00D03579">
      <w:pPr>
        <w:ind w:left="1712" w:right="1122"/>
        <w:rPr>
          <w:lang w:val="en-US"/>
        </w:rPr>
      </w:pPr>
      <w:r w:rsidRPr="00B577F7">
        <w:rPr>
          <w:lang w:val="en-US"/>
        </w:rPr>
        <w:t xml:space="preserve">BASIC OBLIGATIONS </w:t>
      </w:r>
    </w:p>
    <w:p w14:paraId="6423C985" w14:textId="77777777" w:rsidR="00367154" w:rsidRPr="00B577F7" w:rsidRDefault="00D03579">
      <w:pPr>
        <w:ind w:left="1712" w:right="1122"/>
        <w:rPr>
          <w:lang w:val="en-US"/>
        </w:rPr>
      </w:pPr>
      <w:r w:rsidRPr="00B577F7">
        <w:rPr>
          <w:lang w:val="en-US"/>
        </w:rPr>
        <w:t xml:space="preserve">... </w:t>
      </w:r>
    </w:p>
    <w:p w14:paraId="4BF6E535" w14:textId="77777777" w:rsidR="00367154" w:rsidRPr="00B577F7" w:rsidRDefault="00D03579">
      <w:pPr>
        <w:ind w:left="1712" w:right="1122"/>
        <w:rPr>
          <w:lang w:val="en-US"/>
        </w:rPr>
      </w:pPr>
      <w:r w:rsidRPr="00B577F7">
        <w:rPr>
          <w:lang w:val="en-US"/>
        </w:rPr>
        <w:t>5. Each Party shall develop and maintain emission inventories for the heavy metals listed in annex I, for those Parties within the geographical scope of EMEP, using as a minimum the methodologies specified by the Steering Body of EMEP, and, for those Parties outside the geographical scope of EMEP, using as guidance the methodologies developed through the work plan of the Executive Body.</w:t>
      </w:r>
      <w:r w:rsidRPr="00B577F7">
        <w:rPr>
          <w:b/>
          <w:lang w:val="en-US"/>
        </w:rPr>
        <w:t xml:space="preserve"> </w:t>
      </w:r>
    </w:p>
    <w:p w14:paraId="59C3FFB0" w14:textId="77777777" w:rsidR="00367154" w:rsidRPr="00B577F7" w:rsidRDefault="00D03579">
      <w:pPr>
        <w:ind w:left="1712" w:right="1122"/>
        <w:rPr>
          <w:lang w:val="en-US"/>
        </w:rPr>
      </w:pPr>
      <w:r w:rsidRPr="00B577F7">
        <w:rPr>
          <w:lang w:val="en-US"/>
        </w:rPr>
        <w:lastRenderedPageBreak/>
        <w:t xml:space="preserve">Article 7 </w:t>
      </w:r>
    </w:p>
    <w:p w14:paraId="4F34F02F" w14:textId="77777777" w:rsidR="00367154" w:rsidRPr="00B577F7" w:rsidRDefault="00D03579">
      <w:pPr>
        <w:ind w:left="1712" w:right="1122"/>
        <w:rPr>
          <w:lang w:val="en-US"/>
        </w:rPr>
      </w:pPr>
      <w:r w:rsidRPr="00B577F7">
        <w:rPr>
          <w:lang w:val="en-US"/>
        </w:rPr>
        <w:t xml:space="preserve">REPORTING  </w:t>
      </w:r>
    </w:p>
    <w:p w14:paraId="3CEF0E78" w14:textId="77777777" w:rsidR="00367154" w:rsidRPr="00B577F7" w:rsidRDefault="00D03579">
      <w:pPr>
        <w:tabs>
          <w:tab w:val="center" w:pos="1777"/>
          <w:tab w:val="center" w:pos="5316"/>
        </w:tabs>
        <w:ind w:left="0" w:firstLine="0"/>
        <w:jc w:val="left"/>
        <w:rPr>
          <w:lang w:val="en-US"/>
        </w:rPr>
      </w:pPr>
      <w:r w:rsidRPr="00B577F7">
        <w:rPr>
          <w:rFonts w:ascii="Calibri" w:eastAsia="Calibri" w:hAnsi="Calibri" w:cs="Calibri"/>
          <w:sz w:val="22"/>
          <w:lang w:val="en-US"/>
        </w:rPr>
        <w:tab/>
      </w:r>
      <w:r w:rsidRPr="00B577F7">
        <w:rPr>
          <w:lang w:val="en-US"/>
        </w:rPr>
        <w:t xml:space="preserve">1. </w:t>
      </w:r>
      <w:r w:rsidRPr="00B577F7">
        <w:rPr>
          <w:lang w:val="en-US"/>
        </w:rPr>
        <w:tab/>
        <w:t xml:space="preserve">Subject to its laws governing the confidentiality of commercial information: </w:t>
      </w:r>
    </w:p>
    <w:p w14:paraId="3A0AF1CD" w14:textId="77777777" w:rsidR="00367154" w:rsidRPr="00B577F7" w:rsidRDefault="00D03579">
      <w:pPr>
        <w:ind w:left="2278" w:right="1122"/>
        <w:rPr>
          <w:lang w:val="en-US"/>
        </w:rPr>
      </w:pPr>
      <w:r w:rsidRPr="00B577F7">
        <w:rPr>
          <w:lang w:val="en-US"/>
        </w:rPr>
        <w:t xml:space="preserve">... </w:t>
      </w:r>
    </w:p>
    <w:p w14:paraId="50EB2801" w14:textId="77777777" w:rsidR="00367154" w:rsidRPr="00B577F7" w:rsidRDefault="00D03579">
      <w:pPr>
        <w:spacing w:after="254"/>
        <w:ind w:left="1702" w:right="1122" w:firstLine="566"/>
        <w:rPr>
          <w:lang w:val="en-US"/>
        </w:rPr>
      </w:pPr>
      <w:r w:rsidRPr="00B577F7">
        <w:rPr>
          <w:lang w:val="en-US"/>
        </w:rPr>
        <w:t xml:space="preserve">(b) Each Party within the geographical scope of EMEP shall report, through the Executive Secretary of the Commission, to EMEP, on a periodic basis to be determined by the Steering Body of EMEP and approved by the Parties at a session of the Executive Body, information on the levels of emissions of the heavy metals listed in annex I, using as a minimum the methodologies and the temporal and spatial resolution specified by the Steering Body of EMEP. Parties in areas outside the geographical scope of EMEP shall make available similar information to the Executive Body if requested to do so. In addition, each Party shall, as appropriate, collect and report relevant information relating to its emissions of other heavy metals, </w:t>
      </w:r>
      <w:proofErr w:type="gramStart"/>
      <w:r w:rsidRPr="00B577F7">
        <w:rPr>
          <w:lang w:val="en-US"/>
        </w:rPr>
        <w:t>taking into account</w:t>
      </w:r>
      <w:proofErr w:type="gramEnd"/>
      <w:r w:rsidRPr="00B577F7">
        <w:rPr>
          <w:lang w:val="en-US"/>
        </w:rPr>
        <w:t xml:space="preserve"> the guidance on the methodologies and the temporal and spatial resolution of the Steering Body of EMEP and the Executive Body. </w:t>
      </w:r>
    </w:p>
    <w:p w14:paraId="686A82BB" w14:textId="2BC06D52" w:rsidR="00367154" w:rsidRDefault="00E93FD4" w:rsidP="00E93FD4">
      <w:pPr>
        <w:spacing w:after="115" w:line="258" w:lineRule="auto"/>
        <w:ind w:left="452" w:right="1127" w:firstLine="0"/>
        <w:jc w:val="left"/>
      </w:pPr>
      <w:r>
        <w:rPr>
          <w:b/>
          <w:lang w:val="en-US"/>
        </w:rPr>
        <w:t xml:space="preserve">1998 </w:t>
      </w:r>
      <w:r w:rsidR="00D03579" w:rsidRPr="00B577F7">
        <w:rPr>
          <w:b/>
          <w:lang w:val="en-US"/>
        </w:rPr>
        <w:t xml:space="preserve">Aarhus Protocol on Persistent Organic Pollutants (art. 3, para 8, and art. 9, para. </w:t>
      </w:r>
      <w:r w:rsidR="00D03579">
        <w:rPr>
          <w:b/>
        </w:rPr>
        <w:t xml:space="preserve">1 (b)) </w:t>
      </w:r>
    </w:p>
    <w:p w14:paraId="59262E01" w14:textId="77777777" w:rsidR="00367154" w:rsidRDefault="00D03579">
      <w:pPr>
        <w:ind w:left="1712" w:right="1122"/>
      </w:pPr>
      <w:r>
        <w:t xml:space="preserve">Article 3  </w:t>
      </w:r>
    </w:p>
    <w:p w14:paraId="28BFAFAF" w14:textId="77777777" w:rsidR="00367154" w:rsidRDefault="00D03579">
      <w:pPr>
        <w:ind w:left="1712" w:right="1122"/>
      </w:pPr>
      <w:r>
        <w:t xml:space="preserve">BASIC OBLIGATIONS </w:t>
      </w:r>
    </w:p>
    <w:p w14:paraId="5CC3A5D0" w14:textId="77777777" w:rsidR="00367154" w:rsidRDefault="00D03579">
      <w:pPr>
        <w:ind w:left="1712" w:right="1122"/>
      </w:pPr>
      <w:r>
        <w:t xml:space="preserve">... </w:t>
      </w:r>
    </w:p>
    <w:p w14:paraId="58BD0337" w14:textId="77777777" w:rsidR="00367154" w:rsidRDefault="00D03579">
      <w:pPr>
        <w:ind w:left="1712" w:right="1122"/>
      </w:pPr>
      <w:r w:rsidRPr="00B577F7">
        <w:rPr>
          <w:lang w:val="en-US"/>
        </w:rPr>
        <w:t xml:space="preserve">8. Each Party shall develop and maintain emission inventories for the substances listed in annex III, and shall collect available information relating to the production and sales of the substances listed in annexes I and II, for those Parties within the geographical scope of EMEP, using, as a minimum, the methodologies and the spatial and temporal resolution specified by the Steering Body of EMEP, and, for those Parties outside the geographical scope of EMEP, using as guidance the methodologies developed through the work plan of the Executive Body. It shall report this information in accordance with the reporting requirements set out in article 9 below. </w:t>
      </w:r>
      <w:r>
        <w:t xml:space="preserve">Article 9  </w:t>
      </w:r>
    </w:p>
    <w:p w14:paraId="663128F9" w14:textId="77777777" w:rsidR="00367154" w:rsidRDefault="00D03579">
      <w:pPr>
        <w:ind w:left="1712" w:right="1122"/>
      </w:pPr>
      <w:r>
        <w:t xml:space="preserve">REPORTING  </w:t>
      </w:r>
    </w:p>
    <w:p w14:paraId="06FDCA0D" w14:textId="77777777" w:rsidR="00367154" w:rsidRPr="00B577F7" w:rsidRDefault="00D03579">
      <w:pPr>
        <w:numPr>
          <w:ilvl w:val="1"/>
          <w:numId w:val="20"/>
        </w:numPr>
        <w:ind w:right="1122" w:hanging="566"/>
        <w:rPr>
          <w:lang w:val="en-US"/>
        </w:rPr>
      </w:pPr>
      <w:r w:rsidRPr="00B577F7">
        <w:rPr>
          <w:lang w:val="en-US"/>
        </w:rPr>
        <w:t xml:space="preserve">Subject to its laws governing the confidentiality of commercial information:  </w:t>
      </w:r>
    </w:p>
    <w:p w14:paraId="513D1649" w14:textId="77777777" w:rsidR="00367154" w:rsidRDefault="00D03579">
      <w:pPr>
        <w:ind w:left="2278" w:right="1122"/>
      </w:pPr>
      <w:r>
        <w:t xml:space="preserve">... </w:t>
      </w:r>
    </w:p>
    <w:p w14:paraId="2F8CC5E3" w14:textId="77777777" w:rsidR="00367154" w:rsidRPr="00B577F7" w:rsidRDefault="00D03579">
      <w:pPr>
        <w:numPr>
          <w:ilvl w:val="2"/>
          <w:numId w:val="20"/>
        </w:numPr>
        <w:spacing w:after="254"/>
        <w:ind w:right="1122" w:firstLine="566"/>
        <w:rPr>
          <w:lang w:val="en-US"/>
        </w:rPr>
      </w:pPr>
      <w:r w:rsidRPr="00B577F7">
        <w:rPr>
          <w:lang w:val="en-US"/>
        </w:rPr>
        <w:t xml:space="preserve">Each Party within the geographical scope of EMEP shall report, through the Executive Secretary of the Commission, to EMEP, on a periodic basis to be determined by the Steering Body of EMEP and approved by the Parties at a session of the Executive Body, information on the levels of emissions of persistent organic pollutants using, as a minimum, the methodologies and the temporal and spatial resolution specified by the Steering Body of EMEP. Parties in areas outside the geographical scope of EMEP shall make available similar information to the Executive Body if requested to do so. Each Party shall also provide information on the levels of emissions of the substances listed in annex III for the reference year specified in that annex. </w:t>
      </w:r>
    </w:p>
    <w:p w14:paraId="4690675D" w14:textId="708FC05D" w:rsidR="00367154" w:rsidRPr="00B577F7" w:rsidRDefault="00E93FD4" w:rsidP="00E93FD4">
      <w:pPr>
        <w:spacing w:after="1" w:line="258" w:lineRule="auto"/>
        <w:ind w:left="0" w:right="1127" w:firstLine="0"/>
        <w:jc w:val="left"/>
        <w:rPr>
          <w:lang w:val="en-US"/>
        </w:rPr>
      </w:pPr>
      <w:r>
        <w:rPr>
          <w:b/>
          <w:lang w:val="en-US"/>
        </w:rPr>
        <w:t xml:space="preserve">1999 </w:t>
      </w:r>
      <w:r w:rsidR="00D03579" w:rsidRPr="00B577F7">
        <w:rPr>
          <w:b/>
          <w:lang w:val="en-US"/>
        </w:rPr>
        <w:t xml:space="preserve">Gothenburg Protocol to Abate Acidification, Eutrophication and Ground-level </w:t>
      </w:r>
    </w:p>
    <w:p w14:paraId="2CDA22B8" w14:textId="77777777" w:rsidR="00367154" w:rsidRPr="00B577F7" w:rsidRDefault="00D03579">
      <w:pPr>
        <w:spacing w:after="115" w:line="258" w:lineRule="auto"/>
        <w:ind w:left="1143" w:right="1127"/>
        <w:jc w:val="left"/>
        <w:rPr>
          <w:lang w:val="en-US"/>
        </w:rPr>
      </w:pPr>
      <w:r w:rsidRPr="00B577F7">
        <w:rPr>
          <w:b/>
          <w:lang w:val="en-US"/>
        </w:rPr>
        <w:t xml:space="preserve">Ozone (art. 7, para. 1(b)) </w:t>
      </w:r>
    </w:p>
    <w:p w14:paraId="4772AEB5" w14:textId="77777777" w:rsidR="00367154" w:rsidRPr="00B577F7" w:rsidRDefault="00D03579">
      <w:pPr>
        <w:ind w:left="1712" w:right="1122"/>
        <w:rPr>
          <w:lang w:val="en-US"/>
        </w:rPr>
      </w:pPr>
      <w:r w:rsidRPr="00B577F7">
        <w:rPr>
          <w:lang w:val="en-US"/>
        </w:rPr>
        <w:t xml:space="preserve">Article 7 </w:t>
      </w:r>
    </w:p>
    <w:p w14:paraId="15A522A2" w14:textId="77777777" w:rsidR="00367154" w:rsidRDefault="00D03579">
      <w:pPr>
        <w:ind w:left="1712" w:right="1122"/>
      </w:pPr>
      <w:r>
        <w:t xml:space="preserve">REPORTING  </w:t>
      </w:r>
    </w:p>
    <w:p w14:paraId="7B2E6243" w14:textId="77777777" w:rsidR="00367154" w:rsidRPr="00B577F7" w:rsidRDefault="00D03579" w:rsidP="00C205C2">
      <w:pPr>
        <w:numPr>
          <w:ilvl w:val="0"/>
          <w:numId w:val="22"/>
        </w:numPr>
        <w:ind w:right="1122" w:hanging="566"/>
        <w:rPr>
          <w:lang w:val="en-US"/>
        </w:rPr>
      </w:pPr>
      <w:r w:rsidRPr="00B577F7">
        <w:rPr>
          <w:lang w:val="en-US"/>
        </w:rPr>
        <w:t xml:space="preserve">Subject to its laws and regulations and in accordance with its obligations under the present Protocol: </w:t>
      </w:r>
    </w:p>
    <w:p w14:paraId="3D7C9422" w14:textId="77777777" w:rsidR="00367154" w:rsidRDefault="00D03579">
      <w:pPr>
        <w:ind w:left="2278" w:right="1122"/>
      </w:pPr>
      <w:r>
        <w:lastRenderedPageBreak/>
        <w:t xml:space="preserve">... </w:t>
      </w:r>
    </w:p>
    <w:p w14:paraId="6F4BB67D" w14:textId="2FBE1F4A" w:rsidR="00367154" w:rsidRPr="00B577F7" w:rsidRDefault="00723A42" w:rsidP="00723A42">
      <w:pPr>
        <w:ind w:left="2268" w:right="1122" w:firstLine="0"/>
        <w:rPr>
          <w:lang w:val="en-US"/>
        </w:rPr>
      </w:pPr>
      <w:r>
        <w:rPr>
          <w:lang w:val="en-US"/>
        </w:rPr>
        <w:t xml:space="preserve">(b) </w:t>
      </w:r>
      <w:r>
        <w:rPr>
          <w:lang w:val="en-US"/>
        </w:rPr>
        <w:tab/>
      </w:r>
      <w:r w:rsidR="00D03579" w:rsidRPr="00B577F7">
        <w:rPr>
          <w:lang w:val="en-US"/>
        </w:rPr>
        <w:t xml:space="preserve">Each Party within the geographical scope of EMEP shall report, through the Executive Secretary of the Commission, to EMEP, on a periodic basis to be determined by the Steering Body of EMEP and approved by the Parties at a session of the Executive Body, the following information:  </w:t>
      </w:r>
    </w:p>
    <w:p w14:paraId="46A4C6F5" w14:textId="77777777" w:rsidR="00367154" w:rsidRPr="00B577F7" w:rsidRDefault="00D03579">
      <w:pPr>
        <w:numPr>
          <w:ilvl w:val="2"/>
          <w:numId w:val="21"/>
        </w:numPr>
        <w:ind w:right="1122" w:hanging="567"/>
        <w:rPr>
          <w:lang w:val="en-US"/>
        </w:rPr>
      </w:pPr>
      <w:r w:rsidRPr="00B577F7">
        <w:rPr>
          <w:lang w:val="en-US"/>
        </w:rPr>
        <w:t xml:space="preserve">Levels of emissions of </w:t>
      </w:r>
      <w:proofErr w:type="spellStart"/>
      <w:r w:rsidRPr="00B577F7">
        <w:rPr>
          <w:lang w:val="en-US"/>
        </w:rPr>
        <w:t>sulphur</w:t>
      </w:r>
      <w:proofErr w:type="spellEnd"/>
      <w:r w:rsidRPr="00B577F7">
        <w:rPr>
          <w:lang w:val="en-US"/>
        </w:rPr>
        <w:t xml:space="preserve">, nitrogen oxides, ammonia and volatile organic compounds using, as a minimum, the methodologies and the temporal and spatial resolution specified by the Steering Body of </w:t>
      </w:r>
      <w:proofErr w:type="gramStart"/>
      <w:r w:rsidRPr="00B577F7">
        <w:rPr>
          <w:lang w:val="en-US"/>
        </w:rPr>
        <w:t>EMEP;</w:t>
      </w:r>
      <w:proofErr w:type="gramEnd"/>
      <w:r w:rsidRPr="00B577F7">
        <w:rPr>
          <w:lang w:val="en-US"/>
        </w:rPr>
        <w:t xml:space="preserve">  </w:t>
      </w:r>
    </w:p>
    <w:p w14:paraId="3A716E0F" w14:textId="77777777" w:rsidR="00367154" w:rsidRPr="00B577F7" w:rsidRDefault="00D03579">
      <w:pPr>
        <w:numPr>
          <w:ilvl w:val="2"/>
          <w:numId w:val="21"/>
        </w:numPr>
        <w:spacing w:after="134"/>
        <w:ind w:right="1122" w:hanging="567"/>
        <w:rPr>
          <w:lang w:val="en-US"/>
        </w:rPr>
      </w:pPr>
      <w:r w:rsidRPr="00B577F7">
        <w:rPr>
          <w:lang w:val="en-US"/>
        </w:rPr>
        <w:t xml:space="preserve">Levels of emissions of each substance in the reference year (1990) using the same methodologies and temporal and spatial </w:t>
      </w:r>
      <w:proofErr w:type="gramStart"/>
      <w:r w:rsidRPr="00B577F7">
        <w:rPr>
          <w:lang w:val="en-US"/>
        </w:rPr>
        <w:t>resolution;</w:t>
      </w:r>
      <w:proofErr w:type="gramEnd"/>
      <w:r w:rsidRPr="00B577F7">
        <w:rPr>
          <w:lang w:val="en-US"/>
        </w:rPr>
        <w:t xml:space="preserve">  </w:t>
      </w:r>
    </w:p>
    <w:p w14:paraId="2C98131C" w14:textId="77777777" w:rsidR="00367154" w:rsidRPr="00B577F7" w:rsidRDefault="00D03579">
      <w:pPr>
        <w:numPr>
          <w:ilvl w:val="2"/>
          <w:numId w:val="21"/>
        </w:numPr>
        <w:ind w:right="1122" w:hanging="567"/>
        <w:rPr>
          <w:lang w:val="en-US"/>
        </w:rPr>
      </w:pPr>
      <w:r w:rsidRPr="00B577F7">
        <w:rPr>
          <w:lang w:val="en-US"/>
        </w:rPr>
        <w:t xml:space="preserve">Data on projected emissions and current reduction plans; and  </w:t>
      </w:r>
    </w:p>
    <w:p w14:paraId="6121F4F5" w14:textId="3F762D3F" w:rsidR="00367154" w:rsidRDefault="00D03579">
      <w:pPr>
        <w:numPr>
          <w:ilvl w:val="2"/>
          <w:numId w:val="21"/>
        </w:numPr>
        <w:spacing w:after="254"/>
        <w:ind w:right="1122" w:hanging="567"/>
        <w:rPr>
          <w:lang w:val="en-US"/>
        </w:rPr>
      </w:pPr>
      <w:r w:rsidRPr="00B577F7">
        <w:rPr>
          <w:lang w:val="en-US"/>
        </w:rPr>
        <w:t xml:space="preserve">Where it deems it appropriate, any exceptional circumstances justifying emissions that are temporarily higher than the ceilings established for it for one or more pollutants. </w:t>
      </w:r>
    </w:p>
    <w:p w14:paraId="33B2B09D" w14:textId="4B42B189" w:rsidR="000B653E" w:rsidRDefault="000B653E" w:rsidP="000B653E">
      <w:pPr>
        <w:spacing w:after="254"/>
        <w:ind w:left="0" w:right="1122" w:firstLine="0"/>
        <w:rPr>
          <w:lang w:val="en-US"/>
        </w:rPr>
      </w:pPr>
    </w:p>
    <w:p w14:paraId="0253C2DD" w14:textId="77777777" w:rsidR="00B431EE" w:rsidRPr="00546421" w:rsidRDefault="00B431EE" w:rsidP="00B431EE">
      <w:pPr>
        <w:spacing w:after="1" w:line="258" w:lineRule="auto"/>
        <w:ind w:left="0" w:right="1127" w:firstLine="0"/>
        <w:jc w:val="left"/>
        <w:rPr>
          <w:szCs w:val="20"/>
          <w:lang w:val="en-US"/>
        </w:rPr>
      </w:pPr>
      <w:r w:rsidRPr="00546421">
        <w:rPr>
          <w:b/>
          <w:szCs w:val="20"/>
          <w:lang w:val="en-US"/>
        </w:rPr>
        <w:t xml:space="preserve">1999 Gothenburg Protocol to Abate Acidification, Eutrophication and Ground-level </w:t>
      </w:r>
    </w:p>
    <w:p w14:paraId="626752F4" w14:textId="20718EE6" w:rsidR="00B431EE" w:rsidRPr="00546421" w:rsidRDefault="00B431EE" w:rsidP="00B431EE">
      <w:pPr>
        <w:spacing w:after="115" w:line="258" w:lineRule="auto"/>
        <w:ind w:left="1143" w:right="1127"/>
        <w:jc w:val="left"/>
        <w:rPr>
          <w:szCs w:val="20"/>
          <w:lang w:val="en-US"/>
        </w:rPr>
      </w:pPr>
      <w:r w:rsidRPr="00546421">
        <w:rPr>
          <w:b/>
          <w:szCs w:val="20"/>
          <w:lang w:val="en-US"/>
        </w:rPr>
        <w:t xml:space="preserve">Ozone, as amended on 4 May 2012 (art. 7) </w:t>
      </w:r>
    </w:p>
    <w:p w14:paraId="30E63D1A" w14:textId="77777777" w:rsidR="00B431EE" w:rsidRPr="00546421" w:rsidRDefault="00B431EE" w:rsidP="00546421">
      <w:pPr>
        <w:ind w:left="1712" w:right="1122" w:hanging="578"/>
        <w:rPr>
          <w:szCs w:val="20"/>
          <w:lang w:val="en-US"/>
        </w:rPr>
      </w:pPr>
      <w:r w:rsidRPr="00546421">
        <w:rPr>
          <w:szCs w:val="20"/>
          <w:lang w:val="en-US"/>
        </w:rPr>
        <w:t xml:space="preserve">Article 7 </w:t>
      </w:r>
    </w:p>
    <w:p w14:paraId="0BC2CC7D" w14:textId="77777777" w:rsidR="00B431EE" w:rsidRPr="00546421" w:rsidRDefault="00B431EE" w:rsidP="00546421">
      <w:pPr>
        <w:ind w:left="1712" w:right="1122" w:hanging="578"/>
        <w:rPr>
          <w:szCs w:val="20"/>
        </w:rPr>
      </w:pPr>
      <w:r w:rsidRPr="00546421">
        <w:rPr>
          <w:szCs w:val="20"/>
        </w:rPr>
        <w:t xml:space="preserve">REPORTING  </w:t>
      </w:r>
    </w:p>
    <w:p w14:paraId="58A1A82A" w14:textId="3D705698" w:rsidR="000B653E" w:rsidRPr="00546421" w:rsidRDefault="00AC32FE" w:rsidP="00546421">
      <w:pPr>
        <w:spacing w:after="254"/>
        <w:ind w:left="1702" w:right="1122" w:hanging="578"/>
        <w:rPr>
          <w:szCs w:val="20"/>
        </w:rPr>
      </w:pPr>
      <w:r w:rsidRPr="00546421">
        <w:rPr>
          <w:szCs w:val="20"/>
        </w:rPr>
        <w:t>1. Subject to its laws and regulations and in accordance with its obligations under the present Protocol:</w:t>
      </w:r>
    </w:p>
    <w:p w14:paraId="5CFA93E6" w14:textId="77777777" w:rsidR="00E66DA8" w:rsidRPr="00546421" w:rsidRDefault="00E66DA8" w:rsidP="00546421">
      <w:pPr>
        <w:pStyle w:val="Default"/>
        <w:ind w:left="1701" w:hanging="567"/>
        <w:rPr>
          <w:sz w:val="20"/>
          <w:szCs w:val="20"/>
        </w:rPr>
      </w:pPr>
      <w:r w:rsidRPr="00546421">
        <w:rPr>
          <w:sz w:val="20"/>
          <w:szCs w:val="20"/>
          <w:lang w:val="en-US"/>
        </w:rPr>
        <w:t xml:space="preserve">(b) </w:t>
      </w:r>
      <w:r w:rsidRPr="00546421">
        <w:rPr>
          <w:sz w:val="20"/>
          <w:szCs w:val="20"/>
        </w:rPr>
        <w:t xml:space="preserve">Each Party within the geographical scope of EMEP shall report to EMEP through the Executive Secretary of the Commission the following information for the emissions of sulphur dioxide, nitrogen oxides, ammonia, volatile organic </w:t>
      </w:r>
      <w:proofErr w:type="gramStart"/>
      <w:r w:rsidRPr="00546421">
        <w:rPr>
          <w:sz w:val="20"/>
          <w:szCs w:val="20"/>
        </w:rPr>
        <w:t>compounds</w:t>
      </w:r>
      <w:proofErr w:type="gramEnd"/>
      <w:r w:rsidRPr="00546421">
        <w:rPr>
          <w:sz w:val="20"/>
          <w:szCs w:val="20"/>
        </w:rPr>
        <w:t xml:space="preserve"> and particulate matter on the basis of guidelines prepared by the Steering Body of EMEP and adopted by the Executive Body: </w:t>
      </w:r>
    </w:p>
    <w:p w14:paraId="1408BF11" w14:textId="77777777" w:rsidR="00E66DA8" w:rsidRPr="00546421" w:rsidRDefault="00E66DA8" w:rsidP="00546421">
      <w:pPr>
        <w:pStyle w:val="Default"/>
        <w:spacing w:before="120"/>
        <w:ind w:left="1701"/>
        <w:rPr>
          <w:sz w:val="20"/>
          <w:szCs w:val="20"/>
        </w:rPr>
      </w:pPr>
      <w:r w:rsidRPr="00546421">
        <w:rPr>
          <w:sz w:val="20"/>
          <w:szCs w:val="20"/>
        </w:rPr>
        <w:t xml:space="preserve">(i) Levels of emissions using, as a minimum, the methodologies and the temporal and spatial resolution specified by the Steering Body of EMEP; </w:t>
      </w:r>
    </w:p>
    <w:p w14:paraId="2E96A0DB" w14:textId="77777777" w:rsidR="00E66DA8" w:rsidRPr="00546421" w:rsidRDefault="00E66DA8" w:rsidP="00546421">
      <w:pPr>
        <w:pStyle w:val="Default"/>
        <w:spacing w:before="120"/>
        <w:ind w:left="1701"/>
        <w:rPr>
          <w:sz w:val="20"/>
          <w:szCs w:val="20"/>
        </w:rPr>
      </w:pPr>
      <w:r w:rsidRPr="00546421">
        <w:rPr>
          <w:sz w:val="20"/>
          <w:szCs w:val="20"/>
        </w:rPr>
        <w:t xml:space="preserve">(ii) Levels of emissions in the reference year specified in annex II using the same methodologies and temporal and spatial resolution; </w:t>
      </w:r>
    </w:p>
    <w:p w14:paraId="63A5B571" w14:textId="77777777" w:rsidR="00E66DA8" w:rsidRPr="00546421" w:rsidRDefault="00E66DA8" w:rsidP="00546421">
      <w:pPr>
        <w:pStyle w:val="Default"/>
        <w:spacing w:before="120"/>
        <w:ind w:left="1701"/>
        <w:rPr>
          <w:sz w:val="20"/>
          <w:szCs w:val="20"/>
        </w:rPr>
      </w:pPr>
      <w:r w:rsidRPr="00546421">
        <w:rPr>
          <w:sz w:val="20"/>
          <w:szCs w:val="20"/>
        </w:rPr>
        <w:t xml:space="preserve">(iii) Data on projected emissions; and </w:t>
      </w:r>
    </w:p>
    <w:p w14:paraId="672E9F9E" w14:textId="77777777" w:rsidR="00E66DA8" w:rsidRPr="00546421" w:rsidRDefault="00E66DA8" w:rsidP="00546421">
      <w:pPr>
        <w:pStyle w:val="Default"/>
        <w:spacing w:before="120"/>
        <w:ind w:left="1701"/>
        <w:rPr>
          <w:sz w:val="20"/>
          <w:szCs w:val="20"/>
        </w:rPr>
      </w:pPr>
      <w:r w:rsidRPr="00546421">
        <w:rPr>
          <w:sz w:val="20"/>
          <w:szCs w:val="20"/>
        </w:rPr>
        <w:t xml:space="preserve">(iv) An Informative Inventory Report containing detailed information on reported emission inventories and emission projections; </w:t>
      </w:r>
    </w:p>
    <w:p w14:paraId="02AE5C00" w14:textId="77777777" w:rsidR="00E66DA8" w:rsidRPr="00546421" w:rsidRDefault="00E66DA8" w:rsidP="00546421">
      <w:pPr>
        <w:pStyle w:val="Default"/>
        <w:spacing w:before="120"/>
        <w:ind w:left="1701"/>
        <w:rPr>
          <w:sz w:val="20"/>
          <w:szCs w:val="20"/>
        </w:rPr>
      </w:pPr>
      <w:r w:rsidRPr="00546421">
        <w:rPr>
          <w:sz w:val="20"/>
          <w:szCs w:val="20"/>
        </w:rPr>
        <w:t xml:space="preserve">(b bis) Each Party within the geographical scope of EMEP should report available information to the Executive Body, through the Executive Secretary of the Commission, on its air pollution effects programmes on human health and the environment and atmospheric monitoring and modelling programmes under the Convention, using guidelines adopted by the Executive Body; </w:t>
      </w:r>
    </w:p>
    <w:p w14:paraId="4FF0086D" w14:textId="760C192E" w:rsidR="000B653E" w:rsidRPr="00546421" w:rsidRDefault="00E66DA8" w:rsidP="00546421">
      <w:pPr>
        <w:spacing w:before="120" w:after="254" w:line="259" w:lineRule="auto"/>
        <w:ind w:left="1701" w:right="1123" w:hanging="567"/>
        <w:rPr>
          <w:szCs w:val="20"/>
          <w:lang w:val="en-US"/>
        </w:rPr>
      </w:pPr>
      <w:r w:rsidRPr="00546421">
        <w:rPr>
          <w:szCs w:val="20"/>
        </w:rPr>
        <w:t>(c) Parties in areas outside the geographical scope of EMEP shall report available information on levels of emissions, including for the reference year as specified in annex II and appropriate to the geographic area covered by its emission reduction commitments. Parties in areas outside the geographical scope of EMEP should make available information similar to that specified in subparagraph (b bis), if requested to do so by the Executive Body;</w:t>
      </w:r>
    </w:p>
    <w:p w14:paraId="3B34C29B" w14:textId="77777777" w:rsidR="00AC021E" w:rsidRPr="00546421" w:rsidRDefault="00AC021E" w:rsidP="00546421">
      <w:pPr>
        <w:pStyle w:val="Default"/>
        <w:ind w:left="1701" w:hanging="567"/>
        <w:rPr>
          <w:sz w:val="20"/>
          <w:szCs w:val="20"/>
        </w:rPr>
      </w:pPr>
      <w:r w:rsidRPr="00546421">
        <w:rPr>
          <w:sz w:val="20"/>
          <w:szCs w:val="20"/>
        </w:rPr>
        <w:t xml:space="preserve">(d) Each Party should also report, where available, its emissions inventories and projections for emissions of black carbon, using guidelines adopted by the Executive Body. </w:t>
      </w:r>
    </w:p>
    <w:p w14:paraId="01D229F4" w14:textId="721A7CE9" w:rsidR="000B653E" w:rsidRPr="00546421" w:rsidRDefault="00AC021E" w:rsidP="00546421">
      <w:pPr>
        <w:spacing w:after="254"/>
        <w:ind w:left="1701" w:right="1122" w:hanging="567"/>
        <w:rPr>
          <w:szCs w:val="20"/>
          <w:lang w:val="en-US"/>
        </w:rPr>
      </w:pPr>
      <w:r w:rsidRPr="00546421">
        <w:rPr>
          <w:szCs w:val="20"/>
        </w:rPr>
        <w:lastRenderedPageBreak/>
        <w:t>2. The information to be reported in accordance with paragraph 1 (a) shall be in conformity with a decision regarding format and content to be adopted by the Parties at a session of the Executive Body. The terms of this decision shall be reviewed as necessary to identify any additional elements regarding the format or the content of the information that is to be included in the reports.</w:t>
      </w:r>
    </w:p>
    <w:p w14:paraId="6EBF4866" w14:textId="77777777" w:rsidR="00367154" w:rsidRDefault="00D03579">
      <w:pPr>
        <w:tabs>
          <w:tab w:val="center" w:pos="4818"/>
          <w:tab w:val="center" w:pos="4536"/>
          <w:tab w:val="center" w:pos="5102"/>
          <w:tab w:val="center" w:pos="5669"/>
        </w:tabs>
        <w:spacing w:after="0" w:line="259" w:lineRule="auto"/>
        <w:ind w:left="0" w:firstLine="0"/>
        <w:jc w:val="left"/>
      </w:pPr>
      <w:r w:rsidRPr="00B577F7">
        <w:rPr>
          <w:rFonts w:ascii="Calibri" w:eastAsia="Calibri" w:hAnsi="Calibri" w:cs="Calibri"/>
          <w:sz w:val="22"/>
          <w:lang w:val="en-US"/>
        </w:rPr>
        <w:tab/>
      </w:r>
      <w:r>
        <w:rPr>
          <w:rFonts w:ascii="Calibri" w:eastAsia="Calibri" w:hAnsi="Calibri" w:cs="Calibri"/>
          <w:noProof/>
          <w:sz w:val="22"/>
        </w:rPr>
        <mc:AlternateContent>
          <mc:Choice Requires="wpg">
            <w:drawing>
              <wp:inline distT="0" distB="0" distL="0" distR="0" wp14:anchorId="329904B9" wp14:editId="335703C0">
                <wp:extent cx="1080516" cy="6096"/>
                <wp:effectExtent l="0" t="0" r="0" b="0"/>
                <wp:docPr id="19876" name="Group 19876"/>
                <wp:cNvGraphicFramePr/>
                <a:graphic xmlns:a="http://schemas.openxmlformats.org/drawingml/2006/main">
                  <a:graphicData uri="http://schemas.microsoft.com/office/word/2010/wordprocessingGroup">
                    <wpg:wgp>
                      <wpg:cNvGrpSpPr/>
                      <wpg:grpSpPr>
                        <a:xfrm>
                          <a:off x="0" y="0"/>
                          <a:ext cx="1080516" cy="6096"/>
                          <a:chOff x="0" y="0"/>
                          <a:chExt cx="1080516" cy="6096"/>
                        </a:xfrm>
                      </wpg:grpSpPr>
                      <wps:wsp>
                        <wps:cNvPr id="22484" name="Shape 22484"/>
                        <wps:cNvSpPr/>
                        <wps:spPr>
                          <a:xfrm>
                            <a:off x="0" y="0"/>
                            <a:ext cx="1080516" cy="9144"/>
                          </a:xfrm>
                          <a:custGeom>
                            <a:avLst/>
                            <a:gdLst/>
                            <a:ahLst/>
                            <a:cxnLst/>
                            <a:rect l="0" t="0" r="0" b="0"/>
                            <a:pathLst>
                              <a:path w="1080516" h="9144">
                                <a:moveTo>
                                  <a:pt x="0" y="0"/>
                                </a:moveTo>
                                <a:lnTo>
                                  <a:pt x="1080516" y="0"/>
                                </a:lnTo>
                                <a:lnTo>
                                  <a:pt x="10805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2FA7DD" id="Group 19876" o:spid="_x0000_s1026" style="width:85.1pt;height:.5pt;mso-position-horizontal-relative:char;mso-position-vertical-relative:line" coordsize="108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">
                <v:shape id="Shape 22484" o:spid="_x0000_s1027" style="position:absolute;width:10805;height:91;visibility:visible;mso-wrap-style:square;v-text-anchor:top" coordsize="1080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" path="m,l1080516,r,9144l,9144,,e" fillcolor="black" stroked="f" strokeweight="0">
                  <v:stroke miterlimit="83231f" joinstyle="miter"/>
                  <v:path arrowok="t" textboxrect="0,0,1080516,9144"/>
                </v:shape>
                <w10:anchorlock/>
              </v:group>
            </w:pict>
          </mc:Fallback>
        </mc:AlternateContent>
      </w:r>
      <w:r>
        <w:t xml:space="preserve"> </w:t>
      </w:r>
      <w:r>
        <w:tab/>
        <w:t xml:space="preserve"> </w:t>
      </w:r>
      <w:r>
        <w:tab/>
        <w:t xml:space="preserve"> </w:t>
      </w:r>
      <w:r>
        <w:tab/>
        <w:t xml:space="preserve"> </w:t>
      </w:r>
    </w:p>
    <w:sectPr w:rsidR="00367154">
      <w:headerReference w:type="even" r:id="rId12"/>
      <w:headerReference w:type="default" r:id="rId13"/>
      <w:footerReference w:type="even" r:id="rId14"/>
      <w:footerReference w:type="default" r:id="rId15"/>
      <w:headerReference w:type="first" r:id="rId16"/>
      <w:footerReference w:type="first" r:id="rId17"/>
      <w:pgSz w:w="11900" w:h="16840"/>
      <w:pgMar w:top="1083" w:right="1128" w:bottom="1703" w:left="1133" w:header="1176"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 Dore" w:date="2022-05-20T13:21:00Z" w:initials="CD">
    <w:p w14:paraId="11AAE327" w14:textId="34650A32" w:rsidR="00123CD3" w:rsidRDefault="00123CD3">
      <w:pPr>
        <w:pStyle w:val="CommentText"/>
      </w:pPr>
      <w:r>
        <w:rPr>
          <w:rStyle w:val="CommentReference"/>
        </w:rPr>
        <w:annotationRef/>
      </w:r>
      <w:r>
        <w:t>We will take advice from the Secretariat about any other changes needed here.</w:t>
      </w:r>
    </w:p>
  </w:comment>
  <w:comment w:id="1" w:author="Chris Dore" w:date="2022-05-09T10:54:00Z" w:initials="CD">
    <w:p w14:paraId="5C556F44" w14:textId="3D17A6DE" w:rsidR="009468DA" w:rsidRDefault="009468DA">
      <w:pPr>
        <w:pStyle w:val="CommentText"/>
      </w:pPr>
      <w:r w:rsidRPr="009468DA">
        <w:rPr>
          <w:rStyle w:val="CommentReference"/>
          <w:highlight w:val="green"/>
        </w:rPr>
        <w:annotationRef/>
      </w:r>
      <w:r w:rsidR="001B77A8">
        <w:t xml:space="preserve">For </w:t>
      </w:r>
      <w:r w:rsidR="001B77A8">
        <w:t xml:space="preserve">information: </w:t>
      </w:r>
      <w:r w:rsidRPr="00B17CC1">
        <w:t>We may with to review/revise this definition in the future to consider volatility</w:t>
      </w:r>
      <w:r w:rsidR="00B17CC1" w:rsidRPr="00B17CC1">
        <w:t>, but not for this update</w:t>
      </w:r>
      <w:r w:rsidR="001C27B3">
        <w:t xml:space="preserve"> as it </w:t>
      </w:r>
      <w:r w:rsidR="00F8576C">
        <w:t xml:space="preserve">will </w:t>
      </w:r>
      <w:r w:rsidR="001C27B3">
        <w:t xml:space="preserve">require a change in the </w:t>
      </w:r>
      <w:r w:rsidR="00F8576C">
        <w:t>Gothenburg Protocol text itself</w:t>
      </w:r>
      <w:r w:rsidR="00B17CC1" w:rsidRPr="00B17CC1">
        <w:t>.</w:t>
      </w:r>
    </w:p>
  </w:comment>
  <w:comment w:id="2" w:author="Martin Adams" w:date="2022-05-22T17:09:00Z" w:initials="MLA">
    <w:p w14:paraId="3146D1A3" w14:textId="550D163C" w:rsidR="008B4157" w:rsidRDefault="008B4157">
      <w:pPr>
        <w:pStyle w:val="CommentText"/>
      </w:pPr>
      <w:r>
        <w:rPr>
          <w:rStyle w:val="CommentReference"/>
        </w:rPr>
        <w:annotationRef/>
      </w:r>
      <w:r>
        <w:t xml:space="preserve">On 4 April 2022 </w:t>
      </w:r>
      <w:r>
        <w:t xml:space="preserve">the European Commission published a proposal </w:t>
      </w:r>
      <w:r w:rsidR="00B472AE">
        <w:t xml:space="preserve">for a revision to the E-PRTR Regulation. </w:t>
      </w:r>
      <w:r w:rsidR="001233D1">
        <w:t xml:space="preserve">The text and footnotes referring to the E-PRTR </w:t>
      </w:r>
      <w:r w:rsidR="00A5095D">
        <w:t>Regulation</w:t>
      </w:r>
      <w:r w:rsidR="001233D1">
        <w:t xml:space="preserve"> will </w:t>
      </w:r>
      <w:r w:rsidR="00103657">
        <w:t>need to</w:t>
      </w:r>
      <w:r w:rsidR="00600C63">
        <w:t xml:space="preserve"> </w:t>
      </w:r>
      <w:r w:rsidR="00103657">
        <w:t xml:space="preserve">be </w:t>
      </w:r>
      <w:r w:rsidR="001233D1">
        <w:t>updated accordingly</w:t>
      </w:r>
      <w:r w:rsidR="00B14790">
        <w:t>,</w:t>
      </w:r>
      <w:r w:rsidR="001233D1">
        <w:t xml:space="preserve"> once the</w:t>
      </w:r>
      <w:r w:rsidR="00103657">
        <w:t xml:space="preserve"> scope of the</w:t>
      </w:r>
      <w:r w:rsidR="001233D1">
        <w:t xml:space="preserve"> </w:t>
      </w:r>
      <w:r w:rsidR="00A5095D">
        <w:t>revised Regu</w:t>
      </w:r>
      <w:r w:rsidR="00103657">
        <w:t xml:space="preserve">lation </w:t>
      </w:r>
      <w:r w:rsidR="00A5095D">
        <w:t>is agreed.</w:t>
      </w:r>
      <w:r w:rsidR="00752C94">
        <w:t xml:space="preserve"> Certain changes to the scope of the E-PRTR are foreseen.</w:t>
      </w:r>
    </w:p>
    <w:p w14:paraId="1083057C" w14:textId="77777777" w:rsidR="00A5095D" w:rsidRDefault="00A5095D">
      <w:pPr>
        <w:pStyle w:val="CommentText"/>
      </w:pPr>
    </w:p>
    <w:p w14:paraId="1C63F632" w14:textId="5356E032" w:rsidR="00A5095D" w:rsidRPr="009F1A25" w:rsidRDefault="00A5095D" w:rsidP="009F1A25">
      <w:pPr>
        <w:pStyle w:val="title-bold"/>
        <w:rPr>
          <w:lang w:val="en-GB"/>
        </w:rPr>
      </w:pPr>
      <w:r>
        <w:t xml:space="preserve">Details </w:t>
      </w:r>
      <w:r>
        <w:rPr>
          <w:lang w:val="en-GB"/>
        </w:rPr>
        <w:t xml:space="preserve">of </w:t>
      </w:r>
      <w:proofErr w:type="spellStart"/>
      <w:r>
        <w:rPr>
          <w:lang w:val="en-GB"/>
        </w:rPr>
        <w:t>Commi</w:t>
      </w:r>
      <w:r w:rsidR="009F1A25">
        <w:rPr>
          <w:lang w:val="en-GB"/>
        </w:rPr>
        <w:t>si</w:t>
      </w:r>
      <w:r>
        <w:rPr>
          <w:lang w:val="en-GB"/>
        </w:rPr>
        <w:t>on</w:t>
      </w:r>
      <w:proofErr w:type="spellEnd"/>
      <w:r>
        <w:rPr>
          <w:lang w:val="en-GB"/>
        </w:rPr>
        <w:t xml:space="preserve"> proposal </w:t>
      </w:r>
      <w:r>
        <w:t>COM/2022/157 final</w:t>
      </w:r>
      <w:r w:rsidR="009F1A25">
        <w:rPr>
          <w:lang w:val="en-GB"/>
        </w:rPr>
        <w:t xml:space="preserve"> are available at </w:t>
      </w:r>
      <w:r w:rsidR="009F1A25" w:rsidRPr="009F1A25">
        <w:rPr>
          <w:lang w:val="en-GB"/>
        </w:rPr>
        <w:t>https://ec.europa.eu/environment/industry/stationary/e-prtr/evaluation.htm</w:t>
      </w:r>
    </w:p>
    <w:p w14:paraId="6523509A" w14:textId="41E8A3A5" w:rsidR="00A5095D" w:rsidRDefault="00A5095D">
      <w:pPr>
        <w:pStyle w:val="CommentText"/>
      </w:pPr>
    </w:p>
  </w:comment>
  <w:comment w:id="3" w:author="Martin Adams" w:date="2022-05-22T17:33:00Z" w:initials="MLA">
    <w:p w14:paraId="3B6B9AE2" w14:textId="46671BEF" w:rsidR="001B7F7D" w:rsidRDefault="001B7F7D">
      <w:pPr>
        <w:pStyle w:val="CommentText"/>
      </w:pPr>
      <w:r>
        <w:rPr>
          <w:rStyle w:val="CommentReference"/>
        </w:rPr>
        <w:annotationRef/>
      </w:r>
      <w:r>
        <w:t xml:space="preserve">Note that this proposal from CEIP </w:t>
      </w:r>
      <w:r w:rsidR="004B7D0E">
        <w:t>clarifies</w:t>
      </w:r>
      <w:r>
        <w:t xml:space="preserve"> that gridded data shall include LPS data</w:t>
      </w:r>
      <w:r w:rsidR="00556DDE">
        <w:t xml:space="preserve"> for relevant GNFR source categories</w:t>
      </w:r>
      <w:r>
        <w:t>.</w:t>
      </w:r>
    </w:p>
  </w:comment>
  <w:comment w:id="4" w:author="Martin Adams" w:date="2022-05-22T17:37:00Z" w:initials="MLA">
    <w:p w14:paraId="535D42F3" w14:textId="77777777" w:rsidR="00A1632E" w:rsidRPr="00B74F6D" w:rsidRDefault="00A1632E" w:rsidP="00A1632E">
      <w:pPr>
        <w:pStyle w:val="CommentText"/>
        <w:rPr>
          <w:highlight w:val="green"/>
          <w:lang w:val="en-US"/>
        </w:rPr>
      </w:pPr>
      <w:r>
        <w:rPr>
          <w:rStyle w:val="CommentReference"/>
        </w:rPr>
        <w:annotationRef/>
      </w:r>
      <w:r w:rsidRPr="00B74F6D">
        <w:rPr>
          <w:highlight w:val="green"/>
          <w:lang w:val="en-US"/>
        </w:rPr>
        <w:t xml:space="preserve">The 50 km x 50 km grid is mentioned in Decision 2013/4. </w:t>
      </w:r>
      <w:proofErr w:type="gramStart"/>
      <w:r w:rsidRPr="00B74F6D">
        <w:rPr>
          <w:highlight w:val="green"/>
          <w:lang w:val="en-US"/>
        </w:rPr>
        <w:t>So</w:t>
      </w:r>
      <w:proofErr w:type="gramEnd"/>
      <w:r w:rsidRPr="00B74F6D">
        <w:rPr>
          <w:highlight w:val="green"/>
          <w:lang w:val="en-US"/>
        </w:rPr>
        <w:t xml:space="preserve"> we can propose deleting it here, but to take effect, it would require revision of the Decision.</w:t>
      </w:r>
    </w:p>
    <w:p w14:paraId="1634080F" w14:textId="3BDE4982" w:rsidR="00A1632E" w:rsidRDefault="00A1632E" w:rsidP="00A1632E">
      <w:pPr>
        <w:pStyle w:val="CommentText"/>
      </w:pPr>
      <w:r w:rsidRPr="00B74F6D">
        <w:rPr>
          <w:b/>
          <w:bCs/>
          <w:highlight w:val="green"/>
          <w:lang w:val="en-US"/>
        </w:rPr>
        <w:t>TFEIP/CEIP to liaise with the CLRTAP Secretariat about revising Decisions 2013/4.</w:t>
      </w:r>
    </w:p>
  </w:comment>
  <w:comment w:id="5" w:author="Schindlbacher Sabine" w:date="2022-01-21T15:37:00Z" w:initials="SS">
    <w:p w14:paraId="5C933A1A" w14:textId="1DD4C750" w:rsidR="00C518DC" w:rsidRDefault="00C518DC">
      <w:pPr>
        <w:pStyle w:val="CommentText"/>
        <w:rPr>
          <w:lang w:val="en-US"/>
        </w:rPr>
      </w:pPr>
      <w:r>
        <w:rPr>
          <w:rStyle w:val="CommentReference"/>
        </w:rPr>
        <w:annotationRef/>
      </w:r>
      <w:r w:rsidR="003E72B6">
        <w:rPr>
          <w:lang w:val="en-US"/>
        </w:rPr>
        <w:t xml:space="preserve">Note that </w:t>
      </w:r>
      <w:proofErr w:type="spellStart"/>
      <w:r w:rsidRPr="00C518DC">
        <w:rPr>
          <w:lang w:val="en-US"/>
        </w:rPr>
        <w:t>VIIa</w:t>
      </w:r>
      <w:proofErr w:type="spellEnd"/>
      <w:r w:rsidRPr="00C518DC">
        <w:rPr>
          <w:lang w:val="en-US"/>
        </w:rPr>
        <w:t xml:space="preserve"> </w:t>
      </w:r>
      <w:r w:rsidR="003E72B6">
        <w:rPr>
          <w:lang w:val="en-US"/>
        </w:rPr>
        <w:t xml:space="preserve">has not yet been </w:t>
      </w:r>
      <w:r w:rsidRPr="00C518DC">
        <w:rPr>
          <w:lang w:val="en-US"/>
        </w:rPr>
        <w:t>drafted</w:t>
      </w:r>
    </w:p>
    <w:p w14:paraId="13D10769" w14:textId="122A3A2E" w:rsidR="00E16132" w:rsidRPr="00C518DC" w:rsidRDefault="00E16132" w:rsidP="003E72B6">
      <w:pPr>
        <w:pStyle w:val="CommentText"/>
        <w:ind w:left="0" w:firstLine="0"/>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AAE327" w15:done="0"/>
  <w15:commentEx w15:paraId="5C556F44" w15:done="0"/>
  <w15:commentEx w15:paraId="6523509A" w15:done="0"/>
  <w15:commentEx w15:paraId="3B6B9AE2" w15:done="0"/>
  <w15:commentEx w15:paraId="1634080F" w15:done="0"/>
  <w15:commentEx w15:paraId="13D107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21468" w16cex:dateUtc="2022-05-20T12:21:00Z"/>
  <w16cex:commentExtensible w16cex:durableId="26237168" w16cex:dateUtc="2022-05-09T09:54:00Z"/>
  <w16cex:commentExtensible w16cex:durableId="2634FAE0" w16cex:dateUtc="2022-05-22T16:09:00Z"/>
  <w16cex:commentExtensible w16cex:durableId="26350092" w16cex:dateUtc="2022-05-22T16:33:00Z"/>
  <w16cex:commentExtensible w16cex:durableId="2635014C" w16cex:dateUtc="2022-05-22T16:37:00Z"/>
  <w16cex:commentExtensible w16cex:durableId="2622C52F" w16cex:dateUtc="2022-01-21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AAE327" w16cid:durableId="26321468"/>
  <w16cid:commentId w16cid:paraId="5C556F44" w16cid:durableId="26237168"/>
  <w16cid:commentId w16cid:paraId="6523509A" w16cid:durableId="2634FAE0"/>
  <w16cid:commentId w16cid:paraId="3B6B9AE2" w16cid:durableId="26350092"/>
  <w16cid:commentId w16cid:paraId="1634080F" w16cid:durableId="2635014C"/>
  <w16cid:commentId w16cid:paraId="13D10769" w16cid:durableId="2622C5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03BEC" w14:textId="77777777" w:rsidR="002B69EE" w:rsidRDefault="002B69EE">
      <w:pPr>
        <w:spacing w:after="0" w:line="240" w:lineRule="auto"/>
      </w:pPr>
      <w:r>
        <w:separator/>
      </w:r>
    </w:p>
  </w:endnote>
  <w:endnote w:type="continuationSeparator" w:id="0">
    <w:p w14:paraId="3FAE7E18" w14:textId="77777777" w:rsidR="002B69EE" w:rsidRDefault="002B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A23E" w14:textId="1C5ACA9F" w:rsidR="00367154" w:rsidRDefault="00D03579">
    <w:pPr>
      <w:tabs>
        <w:tab w:val="center" w:pos="9638"/>
      </w:tabs>
      <w:spacing w:after="0" w:line="259" w:lineRule="auto"/>
      <w:ind w:left="0" w:firstLine="0"/>
      <w:jc w:val="left"/>
    </w:pPr>
    <w:r>
      <w:fldChar w:fldCharType="begin"/>
    </w:r>
    <w:r>
      <w:instrText xml:space="preserve"> PAGE   \* MERGEFORMAT </w:instrText>
    </w:r>
    <w:r>
      <w:fldChar w:fldCharType="separate"/>
    </w:r>
    <w:r w:rsidR="00F77467" w:rsidRPr="00F77467">
      <w:rPr>
        <w:b/>
        <w:noProof/>
        <w:sz w:val="18"/>
      </w:rPr>
      <w:t>10</w:t>
    </w:r>
    <w:r>
      <w:rPr>
        <w:b/>
        <w:sz w:val="18"/>
      </w:rPr>
      <w:fldChar w:fldCharType="end"/>
    </w:r>
    <w:r>
      <w:rPr>
        <w:sz w:val="18"/>
      </w:rPr>
      <w:t xml:space="preserve"> </w:t>
    </w:r>
    <w:r>
      <w:rPr>
        <w:sz w:val="18"/>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5319" w14:textId="67AF4E36" w:rsidR="00367154" w:rsidRDefault="00D03579">
    <w:pPr>
      <w:tabs>
        <w:tab w:val="right" w:pos="9640"/>
      </w:tabs>
      <w:spacing w:after="0" w:line="259" w:lineRule="auto"/>
      <w:ind w:left="0" w:firstLine="0"/>
      <w:jc w:val="left"/>
    </w:pPr>
    <w:r>
      <w:rPr>
        <w:sz w:val="16"/>
      </w:rPr>
      <w:t xml:space="preserve"> </w:t>
    </w:r>
    <w:r>
      <w:rPr>
        <w:sz w:val="16"/>
      </w:rPr>
      <w:tab/>
    </w:r>
    <w:r>
      <w:fldChar w:fldCharType="begin"/>
    </w:r>
    <w:r>
      <w:instrText xml:space="preserve"> PAGE   \* MERGEFORMAT </w:instrText>
    </w:r>
    <w:r>
      <w:fldChar w:fldCharType="separate"/>
    </w:r>
    <w:r w:rsidR="00F77467" w:rsidRPr="00F77467">
      <w:rPr>
        <w:b/>
        <w:noProof/>
        <w:sz w:val="18"/>
      </w:rPr>
      <w:t>11</w:t>
    </w:r>
    <w:r>
      <w:rPr>
        <w:b/>
        <w:sz w:val="18"/>
      </w:rPr>
      <w:fldChar w:fldCharType="end"/>
    </w:r>
    <w:r>
      <w:rPr>
        <w:b/>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3786" w14:textId="77777777" w:rsidR="00367154" w:rsidRDefault="0036715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38E9" w14:textId="77777777" w:rsidR="002B69EE" w:rsidRDefault="002B69EE">
      <w:pPr>
        <w:spacing w:after="0" w:line="283" w:lineRule="auto"/>
        <w:ind w:left="1133" w:right="597" w:hanging="1133"/>
        <w:jc w:val="left"/>
      </w:pPr>
      <w:r>
        <w:separator/>
      </w:r>
    </w:p>
  </w:footnote>
  <w:footnote w:type="continuationSeparator" w:id="0">
    <w:p w14:paraId="381BFA5A" w14:textId="77777777" w:rsidR="002B69EE" w:rsidRDefault="002B69EE">
      <w:pPr>
        <w:spacing w:after="0" w:line="283" w:lineRule="auto"/>
        <w:ind w:left="1133" w:right="597" w:hanging="1133"/>
        <w:jc w:val="left"/>
      </w:pPr>
      <w:r>
        <w:continuationSeparator/>
      </w:r>
    </w:p>
  </w:footnote>
  <w:footnote w:id="1">
    <w:p w14:paraId="74AAC6C5" w14:textId="77777777" w:rsidR="00367154" w:rsidRPr="00B577F7" w:rsidRDefault="00D03579">
      <w:pPr>
        <w:pStyle w:val="footnotedescription"/>
        <w:spacing w:line="283" w:lineRule="auto"/>
        <w:ind w:right="597"/>
        <w:rPr>
          <w:lang w:val="en-US"/>
        </w:rPr>
      </w:pPr>
      <w:r>
        <w:rPr>
          <w:rStyle w:val="footnotemark"/>
        </w:rPr>
        <w:footnoteRef/>
      </w:r>
      <w:r w:rsidRPr="00B577F7">
        <w:rPr>
          <w:lang w:val="en-US"/>
        </w:rPr>
        <w:t xml:space="preserve"> EMEP stands for the Cooperative </w:t>
      </w:r>
      <w:proofErr w:type="spellStart"/>
      <w:r w:rsidRPr="00B577F7">
        <w:rPr>
          <w:lang w:val="en-US"/>
        </w:rPr>
        <w:t>Programme</w:t>
      </w:r>
      <w:proofErr w:type="spellEnd"/>
      <w:r w:rsidRPr="00B577F7">
        <w:rPr>
          <w:lang w:val="en-US"/>
        </w:rPr>
        <w:t xml:space="preserve"> for Monitoring and Evaluation of the Long-range Transmission of Air Pollutants in Europe; EEA is the European Environment Agency. </w:t>
      </w:r>
    </w:p>
  </w:footnote>
  <w:footnote w:id="2">
    <w:p w14:paraId="5698792A" w14:textId="4BE75333" w:rsidR="00367154" w:rsidRPr="00B577F7" w:rsidRDefault="00D03579" w:rsidP="00F77467">
      <w:pPr>
        <w:pStyle w:val="footnotedescription"/>
        <w:tabs>
          <w:tab w:val="center" w:pos="3604"/>
        </w:tabs>
        <w:spacing w:after="36" w:line="259" w:lineRule="auto"/>
        <w:ind w:left="0" w:right="0" w:firstLine="0"/>
        <w:rPr>
          <w:lang w:val="en-US"/>
        </w:rPr>
      </w:pPr>
      <w:r>
        <w:rPr>
          <w:rStyle w:val="footnotemark"/>
        </w:rPr>
        <w:footnoteRef/>
      </w:r>
      <w:r w:rsidRPr="00B577F7">
        <w:rPr>
          <w:lang w:val="en-US"/>
        </w:rPr>
        <w:t xml:space="preserve"> </w:t>
      </w:r>
      <w:r w:rsidR="00C73738">
        <w:rPr>
          <w:lang w:val="en-US"/>
        </w:rPr>
        <w:t>s</w:t>
      </w:r>
      <w:r w:rsidRPr="00B577F7">
        <w:rPr>
          <w:lang w:val="en-US"/>
        </w:rPr>
        <w:t xml:space="preserve">ee </w:t>
      </w:r>
      <w:r w:rsidR="00216AF4" w:rsidRPr="00C6239C">
        <w:rPr>
          <w:lang w:val="en-US"/>
        </w:rPr>
        <w:t>https://www.eea.europa.eu/emep-eea-guidebook</w:t>
      </w:r>
      <w:r w:rsidR="007A41D5">
        <w:rPr>
          <w:lang w:val="en-US"/>
        </w:rPr>
        <w:t xml:space="preserve">for </w:t>
      </w:r>
      <w:r w:rsidR="00C6239C">
        <w:rPr>
          <w:lang w:val="en-US"/>
        </w:rPr>
        <w:t xml:space="preserve">access to the latest and earlier </w:t>
      </w:r>
      <w:r w:rsidR="007A41D5">
        <w:rPr>
          <w:lang w:val="en-US"/>
        </w:rPr>
        <w:t>Guidebook</w:t>
      </w:r>
      <w:r w:rsidR="00C6239C">
        <w:rPr>
          <w:lang w:val="en-US"/>
        </w:rPr>
        <w:t xml:space="preserve"> </w:t>
      </w:r>
      <w:proofErr w:type="gramStart"/>
      <w:r w:rsidR="00C6239C">
        <w:rPr>
          <w:lang w:val="en-US"/>
        </w:rPr>
        <w:t>versions</w:t>
      </w:r>
      <w:r w:rsidR="007A41D5">
        <w:rPr>
          <w:lang w:val="en-US"/>
        </w:rPr>
        <w:t xml:space="preserve">. </w:t>
      </w:r>
      <w:r w:rsidR="00F77467">
        <w:rPr>
          <w:lang w:val="en-US"/>
        </w:rPr>
        <w:t xml:space="preserve"> </w:t>
      </w:r>
      <w:r w:rsidRPr="00B577F7">
        <w:rPr>
          <w:lang w:val="en-US"/>
        </w:rPr>
        <w:t>.</w:t>
      </w:r>
      <w:proofErr w:type="gramEnd"/>
      <w:r w:rsidRPr="00B577F7">
        <w:rPr>
          <w:lang w:val="en-US"/>
        </w:rPr>
        <w:t xml:space="preserve"> </w:t>
      </w:r>
    </w:p>
  </w:footnote>
  <w:footnote w:id="3">
    <w:p w14:paraId="326D1501" w14:textId="77777777" w:rsidR="00367154" w:rsidRPr="00B577F7" w:rsidRDefault="00D03579">
      <w:pPr>
        <w:pStyle w:val="footnotedescription"/>
        <w:tabs>
          <w:tab w:val="center" w:pos="4269"/>
        </w:tabs>
        <w:spacing w:after="45" w:line="259" w:lineRule="auto"/>
        <w:ind w:left="0" w:right="0" w:firstLine="0"/>
        <w:rPr>
          <w:lang w:val="en-US"/>
        </w:rPr>
      </w:pPr>
      <w:r>
        <w:rPr>
          <w:rStyle w:val="footnotemark"/>
        </w:rPr>
        <w:footnoteRef/>
      </w:r>
      <w:r w:rsidRPr="00B577F7">
        <w:rPr>
          <w:lang w:val="en-US"/>
        </w:rPr>
        <w:t xml:space="preserve"> For definitions of Tier 1, Tier </w:t>
      </w:r>
      <w:proofErr w:type="gramStart"/>
      <w:r w:rsidRPr="00B577F7">
        <w:rPr>
          <w:lang w:val="en-US"/>
        </w:rPr>
        <w:t>2</w:t>
      </w:r>
      <w:proofErr w:type="gramEnd"/>
      <w:r w:rsidRPr="00B577F7">
        <w:rPr>
          <w:lang w:val="en-US"/>
        </w:rPr>
        <w:t xml:space="preserve"> and Tier 3 methodology, see the EMEP/EEA Guidebook. </w:t>
      </w:r>
    </w:p>
  </w:footnote>
  <w:footnote w:id="4">
    <w:p w14:paraId="1DCB8B8D" w14:textId="77777777" w:rsidR="00367154" w:rsidRPr="00B577F7" w:rsidRDefault="00D03579">
      <w:pPr>
        <w:pStyle w:val="footnotedescription"/>
        <w:tabs>
          <w:tab w:val="center" w:pos="4355"/>
        </w:tabs>
        <w:spacing w:line="259" w:lineRule="auto"/>
        <w:ind w:left="0" w:right="0" w:firstLine="0"/>
        <w:rPr>
          <w:lang w:val="en-US"/>
        </w:rPr>
      </w:pPr>
      <w:r>
        <w:rPr>
          <w:rStyle w:val="footnotemark"/>
        </w:rPr>
        <w:footnoteRef/>
      </w:r>
      <w:r w:rsidRPr="00B577F7">
        <w:rPr>
          <w:lang w:val="en-US"/>
        </w:rPr>
        <w:t xml:space="preserve"> Any departure from the definitions provided in this paragraph should</w:t>
      </w:r>
      <w:r w:rsidRPr="00B577F7">
        <w:rPr>
          <w:b/>
          <w:u w:val="single" w:color="000000"/>
          <w:lang w:val="en-US"/>
        </w:rPr>
        <w:t xml:space="preserve"> </w:t>
      </w:r>
      <w:r w:rsidRPr="00B577F7">
        <w:rPr>
          <w:lang w:val="en-US"/>
        </w:rPr>
        <w:t xml:space="preserve">be clarified in the IIR. </w:t>
      </w:r>
    </w:p>
  </w:footnote>
  <w:footnote w:id="5">
    <w:p w14:paraId="24B55EF1" w14:textId="77777777" w:rsidR="00367154" w:rsidRPr="001233D1" w:rsidRDefault="00D03579">
      <w:pPr>
        <w:pStyle w:val="footnotedescription"/>
        <w:spacing w:after="16" w:line="269" w:lineRule="auto"/>
        <w:ind w:right="1090"/>
        <w:rPr>
          <w:highlight w:val="yellow"/>
          <w:lang w:val="en-US"/>
        </w:rPr>
      </w:pPr>
      <w:r>
        <w:rPr>
          <w:rStyle w:val="footnotemark"/>
        </w:rPr>
        <w:footnoteRef/>
      </w:r>
      <w:r w:rsidRPr="00B577F7">
        <w:rPr>
          <w:lang w:val="en-US"/>
        </w:rPr>
        <w:t xml:space="preserve"> </w:t>
      </w:r>
      <w:r w:rsidRPr="001233D1">
        <w:rPr>
          <w:highlight w:val="yellow"/>
          <w:lang w:val="en-US"/>
        </w:rPr>
        <w:t xml:space="preserve">As defined in article 2, paragraphs 4 and </w:t>
      </w:r>
      <w:proofErr w:type="gramStart"/>
      <w:r w:rsidRPr="001233D1">
        <w:rPr>
          <w:highlight w:val="yellow"/>
          <w:lang w:val="en-US"/>
        </w:rPr>
        <w:t>5,</w:t>
      </w:r>
      <w:proofErr w:type="gramEnd"/>
      <w:r w:rsidRPr="001233D1">
        <w:rPr>
          <w:highlight w:val="yellow"/>
          <w:lang w:val="en-US"/>
        </w:rPr>
        <w:t xml:space="preserve"> of the E-PRTR Regulation cited later in paragraph 9 above, “facility” means one or more installations on the same site that are operated by the same natural or legal person and “site” means the geographical location of the facility. </w:t>
      </w:r>
    </w:p>
  </w:footnote>
  <w:footnote w:id="6">
    <w:p w14:paraId="5D07F84D" w14:textId="77777777" w:rsidR="00367154" w:rsidRPr="00B577F7" w:rsidRDefault="00D03579">
      <w:pPr>
        <w:pStyle w:val="footnotedescription"/>
        <w:spacing w:line="300" w:lineRule="auto"/>
        <w:ind w:right="1123"/>
        <w:rPr>
          <w:lang w:val="en-US"/>
        </w:rPr>
      </w:pPr>
      <w:r w:rsidRPr="001233D1">
        <w:rPr>
          <w:rStyle w:val="footnotemark"/>
          <w:highlight w:val="yellow"/>
        </w:rPr>
        <w:footnoteRef/>
      </w:r>
      <w:r w:rsidRPr="001233D1">
        <w:rPr>
          <w:highlight w:val="yellow"/>
          <w:lang w:val="en-US"/>
        </w:rPr>
        <w:t xml:space="preserve"> As PM</w:t>
      </w:r>
      <w:r w:rsidRPr="001233D1">
        <w:rPr>
          <w:highlight w:val="yellow"/>
          <w:vertAlign w:val="subscript"/>
          <w:lang w:val="en-US"/>
        </w:rPr>
        <w:t>2.5</w:t>
      </w:r>
      <w:r w:rsidRPr="001233D1">
        <w:rPr>
          <w:highlight w:val="yellow"/>
          <w:lang w:val="en-US"/>
        </w:rPr>
        <w:t xml:space="preserve"> is not specified in the E-PRTR Regulation, this has been added to table 1 of these Guidelines with the same threshold as for PM</w:t>
      </w:r>
      <w:r w:rsidRPr="001233D1">
        <w:rPr>
          <w:highlight w:val="yellow"/>
          <w:vertAlign w:val="subscript"/>
          <w:lang w:val="en-US"/>
        </w:rPr>
        <w:t>10</w:t>
      </w:r>
      <w:r w:rsidRPr="001233D1">
        <w:rPr>
          <w:highlight w:val="yellow"/>
          <w:lang w:val="en-US"/>
        </w:rPr>
        <w:t>.</w:t>
      </w:r>
      <w:r w:rsidRPr="00B577F7">
        <w:rPr>
          <w:lang w:val="en-US"/>
        </w:rPr>
        <w:t xml:space="preserve"> </w:t>
      </w:r>
    </w:p>
  </w:footnote>
  <w:footnote w:id="7">
    <w:p w14:paraId="15CD7705" w14:textId="77777777" w:rsidR="00367154" w:rsidRPr="00B577F7" w:rsidRDefault="00D03579">
      <w:pPr>
        <w:pStyle w:val="footnotedescription"/>
        <w:tabs>
          <w:tab w:val="center" w:pos="2947"/>
        </w:tabs>
        <w:spacing w:line="259" w:lineRule="auto"/>
        <w:ind w:left="0" w:right="0" w:firstLine="0"/>
        <w:rPr>
          <w:lang w:val="en-US"/>
        </w:rPr>
      </w:pPr>
      <w:r>
        <w:rPr>
          <w:rStyle w:val="footnotemark"/>
        </w:rPr>
        <w:footnoteRef/>
      </w:r>
      <w:r w:rsidRPr="00B577F7">
        <w:rPr>
          <w:lang w:val="en-US"/>
        </w:rPr>
        <w:t xml:space="preserve"> See http://www.ipcc-nggip.iges.or.jp/public/2006gl/. </w:t>
      </w:r>
    </w:p>
  </w:footnote>
  <w:footnote w:id="8">
    <w:p w14:paraId="065BB484" w14:textId="77777777" w:rsidR="00367154" w:rsidRPr="00B577F7" w:rsidRDefault="00D03579">
      <w:pPr>
        <w:pStyle w:val="footnotedescription"/>
        <w:spacing w:after="6"/>
        <w:rPr>
          <w:lang w:val="en-US"/>
        </w:rPr>
      </w:pPr>
      <w:r>
        <w:rPr>
          <w:rStyle w:val="footnotemark"/>
        </w:rPr>
        <w:footnoteRef/>
      </w:r>
      <w:r w:rsidRPr="00B577F7">
        <w:rPr>
          <w:lang w:val="en-US"/>
        </w:rPr>
        <w:t xml:space="preserve"> The EMEP Centre for Emission Inventories and Projections has geographical information system files consistent with this grid definition available for each Party to the Convention on their website (http://www.ceip.at). </w:t>
      </w:r>
    </w:p>
  </w:footnote>
  <w:footnote w:id="9">
    <w:p w14:paraId="0728DA30" w14:textId="77777777" w:rsidR="00367154" w:rsidRPr="00B577F7" w:rsidRDefault="00D03579">
      <w:pPr>
        <w:pStyle w:val="footnotedescription"/>
        <w:tabs>
          <w:tab w:val="center" w:pos="2894"/>
        </w:tabs>
        <w:spacing w:after="38" w:line="259" w:lineRule="auto"/>
        <w:ind w:left="0" w:right="0" w:firstLine="0"/>
        <w:rPr>
          <w:lang w:val="en-US"/>
        </w:rPr>
      </w:pPr>
      <w:r>
        <w:rPr>
          <w:rStyle w:val="footnotemark"/>
        </w:rPr>
        <w:footnoteRef/>
      </w:r>
      <w:r w:rsidRPr="00B577F7">
        <w:rPr>
          <w:lang w:val="en-US"/>
        </w:rPr>
        <w:t xml:space="preserve"> See http://www.unece.org/env/lrtap/emep_h1.html.  </w:t>
      </w:r>
    </w:p>
  </w:footnote>
  <w:footnote w:id="10">
    <w:p w14:paraId="454719B0" w14:textId="77777777" w:rsidR="00367154" w:rsidRPr="00B577F7" w:rsidRDefault="00D03579">
      <w:pPr>
        <w:pStyle w:val="footnotedescription"/>
        <w:spacing w:after="7" w:line="263" w:lineRule="auto"/>
        <w:ind w:right="1024"/>
        <w:rPr>
          <w:lang w:val="en-US"/>
        </w:rPr>
      </w:pPr>
      <w:r>
        <w:rPr>
          <w:rStyle w:val="footnotemark"/>
        </w:rPr>
        <w:footnoteRef/>
      </w:r>
      <w:r w:rsidRPr="00B577F7">
        <w:rPr>
          <w:lang w:val="en-US"/>
        </w:rPr>
        <w:t xml:space="preserve"> For these Parties, reporting requirements in the Guidelines and the annexes thereof referring to spatial coverage explicitly indicate if they refer to: (a) the entire national territory (referred to as the “national total”) or (b) that part of the territory overlapping with the EMEP emission reporting grid (referred to as the “total within the EMEP emission reporting grid”) or both (a) and (b). </w:t>
      </w:r>
    </w:p>
  </w:footnote>
  <w:footnote w:id="11">
    <w:p w14:paraId="53B13BE5" w14:textId="046FB8A0" w:rsidR="00367154" w:rsidRPr="00B577F7" w:rsidRDefault="00D03579" w:rsidP="000E4448">
      <w:pPr>
        <w:pStyle w:val="footnotedescription"/>
        <w:spacing w:line="284" w:lineRule="auto"/>
        <w:ind w:right="0"/>
        <w:rPr>
          <w:lang w:val="en-US"/>
        </w:rPr>
      </w:pPr>
      <w:r>
        <w:rPr>
          <w:rStyle w:val="footnotemark"/>
        </w:rPr>
        <w:footnoteRef/>
      </w:r>
      <w:r w:rsidRPr="00B577F7">
        <w:rPr>
          <w:lang w:val="en-US"/>
        </w:rPr>
        <w:t xml:space="preserve"> Annexes I to VII to these Guidelines are available online </w:t>
      </w:r>
      <w:r w:rsidR="000E4448" w:rsidRPr="000E4448">
        <w:rPr>
          <w:lang w:val="en-US"/>
        </w:rPr>
        <w:t>https://www.ceip.at/reporting-instructions/annexes-to-the-2014-reporting-guidelines</w:t>
      </w:r>
    </w:p>
  </w:footnote>
  <w:footnote w:id="12">
    <w:p w14:paraId="51539A8E" w14:textId="77777777" w:rsidR="00367154" w:rsidRPr="00B577F7" w:rsidRDefault="00D03579">
      <w:pPr>
        <w:pStyle w:val="footnotedescription"/>
        <w:spacing w:line="284" w:lineRule="auto"/>
        <w:ind w:right="540"/>
        <w:rPr>
          <w:lang w:val="en-US"/>
        </w:rPr>
      </w:pPr>
      <w:r>
        <w:rPr>
          <w:rStyle w:val="footnotemark"/>
        </w:rPr>
        <w:footnoteRef/>
      </w:r>
      <w:r w:rsidRPr="00B577F7">
        <w:rPr>
          <w:lang w:val="en-US"/>
        </w:rPr>
        <w:t xml:space="preserve"> I.e., Austria, Belgium, Ireland, Lithuania, Luxembourg, the Netherlands, Switzerland and the United Kingdom of Great Britain and Northern Ireland. </w:t>
      </w:r>
    </w:p>
  </w:footnote>
  <w:footnote w:id="13">
    <w:p w14:paraId="798DC71A" w14:textId="70DBA599" w:rsidR="00270949" w:rsidRPr="00573624" w:rsidRDefault="00270949">
      <w:pPr>
        <w:pStyle w:val="FootnoteText"/>
        <w:rPr>
          <w:sz w:val="18"/>
          <w:szCs w:val="18"/>
          <w:lang w:val="en-US"/>
        </w:rPr>
      </w:pPr>
      <w:r w:rsidRPr="00573624">
        <w:rPr>
          <w:rStyle w:val="FootnoteReference"/>
          <w:sz w:val="18"/>
          <w:szCs w:val="18"/>
        </w:rPr>
        <w:footnoteRef/>
      </w:r>
      <w:r w:rsidRPr="00573624">
        <w:rPr>
          <w:sz w:val="18"/>
          <w:szCs w:val="18"/>
          <w:lang w:val="en-US"/>
        </w:rPr>
        <w:t xml:space="preserve"> Parties to the amended Gothenburg Protocol should, to the extent it considers appropriate, also develop and maintain inventories and projections for emissions of black carbon, using guidelines adopted by the Executive </w:t>
      </w:r>
      <w:proofErr w:type="gramStart"/>
      <w:r w:rsidRPr="00573624">
        <w:rPr>
          <w:sz w:val="18"/>
          <w:szCs w:val="18"/>
          <w:lang w:val="en-US"/>
        </w:rPr>
        <w:t>Body.(</w:t>
      </w:r>
      <w:proofErr w:type="gramEnd"/>
      <w:r w:rsidRPr="00573624">
        <w:rPr>
          <w:sz w:val="18"/>
          <w:szCs w:val="18"/>
          <w:lang w:val="en-US"/>
        </w:rPr>
        <w:t>Article 6.2bis)</w:t>
      </w:r>
    </w:p>
  </w:footnote>
  <w:footnote w:id="14">
    <w:p w14:paraId="0F5D15AD" w14:textId="77777777" w:rsidR="00367154" w:rsidRPr="00B577F7" w:rsidRDefault="00D03579">
      <w:pPr>
        <w:pStyle w:val="footnotedescription"/>
        <w:spacing w:line="284" w:lineRule="auto"/>
        <w:ind w:right="577"/>
        <w:rPr>
          <w:lang w:val="en-US"/>
        </w:rPr>
      </w:pPr>
      <w:r>
        <w:rPr>
          <w:rStyle w:val="footnotemark"/>
        </w:rPr>
        <w:footnoteRef/>
      </w:r>
      <w:r w:rsidRPr="00B577F7">
        <w:rPr>
          <w:lang w:val="en-US"/>
        </w:rPr>
        <w:t xml:space="preserve"> E.g., the Central Data Repository of the European Environment Agency’s European Environment Information and Observation Network (EIONET) (http://cdr.eionet.europa.eu/). </w:t>
      </w:r>
    </w:p>
  </w:footnote>
  <w:footnote w:id="15">
    <w:p w14:paraId="7C6FDE3E" w14:textId="4D5494DB" w:rsidR="00270949" w:rsidRPr="005637D9" w:rsidRDefault="00270949" w:rsidP="00270949">
      <w:pPr>
        <w:pStyle w:val="FootnoteText"/>
        <w:rPr>
          <w:sz w:val="18"/>
          <w:szCs w:val="18"/>
          <w:lang w:val="en-US"/>
        </w:rPr>
      </w:pPr>
      <w:r w:rsidRPr="005637D9">
        <w:rPr>
          <w:rStyle w:val="FootnoteReference"/>
          <w:sz w:val="18"/>
          <w:szCs w:val="18"/>
        </w:rPr>
        <w:footnoteRef/>
      </w:r>
      <w:r w:rsidRPr="005637D9">
        <w:rPr>
          <w:sz w:val="18"/>
          <w:szCs w:val="18"/>
          <w:lang w:val="en-US"/>
        </w:rPr>
        <w:t xml:space="preserve"> Parties to the amended Gothenburg Protocol shall report an IIR (Article 7.b.)  </w:t>
      </w:r>
    </w:p>
  </w:footnote>
  <w:footnote w:id="16">
    <w:p w14:paraId="01154A65" w14:textId="77777777" w:rsidR="00367154" w:rsidRPr="00B577F7" w:rsidRDefault="00D03579">
      <w:pPr>
        <w:pStyle w:val="footnotedescription"/>
        <w:spacing w:line="286" w:lineRule="auto"/>
        <w:ind w:right="1023"/>
        <w:jc w:val="both"/>
        <w:rPr>
          <w:lang w:val="en-US"/>
        </w:rPr>
      </w:pPr>
      <w:r>
        <w:rPr>
          <w:rStyle w:val="footnotemark"/>
        </w:rPr>
        <w:footnoteRef/>
      </w:r>
      <w:r w:rsidRPr="00B577F7">
        <w:rPr>
          <w:lang w:val="en-US"/>
        </w:rPr>
        <w:t xml:space="preserve"> Parties are not required to report projections for those years in which emissions data are reported as part of the annual inventory reporting. </w:t>
      </w:r>
    </w:p>
  </w:footnote>
  <w:footnote w:id="17">
    <w:p w14:paraId="28D3AF2D" w14:textId="77777777" w:rsidR="00367154" w:rsidRPr="00B577F7" w:rsidRDefault="00D03579">
      <w:pPr>
        <w:pStyle w:val="footnotedescription"/>
        <w:tabs>
          <w:tab w:val="center" w:pos="3257"/>
        </w:tabs>
        <w:spacing w:line="259" w:lineRule="auto"/>
        <w:ind w:left="0" w:right="0" w:firstLine="0"/>
        <w:rPr>
          <w:lang w:val="en-US"/>
        </w:rPr>
      </w:pPr>
      <w:r>
        <w:rPr>
          <w:rStyle w:val="footnotemark"/>
        </w:rPr>
        <w:footnoteRef/>
      </w:r>
      <w:r w:rsidRPr="00B577F7">
        <w:rPr>
          <w:lang w:val="en-US"/>
        </w:rPr>
        <w:t xml:space="preserve"> </w:t>
      </w:r>
      <w:r w:rsidRPr="00B577F7">
        <w:rPr>
          <w:sz w:val="20"/>
          <w:lang w:val="en-US"/>
        </w:rPr>
        <w:t>See http://ec.europa.eu/clima/policies/ets/index_en.htm.</w:t>
      </w:r>
      <w:r w:rsidRPr="00B577F7">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162B" w14:textId="3EF03997" w:rsidR="00367154" w:rsidRDefault="00D03579">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4DF6B1C" wp14:editId="4A1CDD4C">
              <wp:simplePos x="0" y="0"/>
              <wp:positionH relativeFrom="page">
                <wp:posOffset>701027</wp:posOffset>
              </wp:positionH>
              <wp:positionV relativeFrom="page">
                <wp:posOffset>902704</wp:posOffset>
              </wp:positionV>
              <wp:extent cx="6156960" cy="6096"/>
              <wp:effectExtent l="0" t="0" r="0" b="0"/>
              <wp:wrapSquare wrapText="bothSides"/>
              <wp:docPr id="21924" name="Group 21924"/>
              <wp:cNvGraphicFramePr/>
              <a:graphic xmlns:a="http://schemas.openxmlformats.org/drawingml/2006/main">
                <a:graphicData uri="http://schemas.microsoft.com/office/word/2010/wordprocessingGroup">
                  <wpg:wgp>
                    <wpg:cNvGrpSpPr/>
                    <wpg:grpSpPr>
                      <a:xfrm>
                        <a:off x="0" y="0"/>
                        <a:ext cx="6156960" cy="6096"/>
                        <a:chOff x="0" y="0"/>
                        <a:chExt cx="6156960" cy="6096"/>
                      </a:xfrm>
                    </wpg:grpSpPr>
                    <wps:wsp>
                      <wps:cNvPr id="22490" name="Shape 22490"/>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1A79277" id="Group 21924" o:spid="_x0000_s1026" style="position:absolute;margin-left:55.2pt;margin-top:71.1pt;width:484.8pt;height:.5pt;z-index:251658240;mso-position-horizontal-relative:page;mso-position-vertical-relative:page" coordsize="615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">
              <v:shape id="Shape 22490" o:spid="_x0000_s1027" style="position:absolute;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" path="m,l6156960,r,9144l,9144,,e" fillcolor="black" stroked="f" strokeweight="0">
                <v:stroke miterlimit="83231f" joinstyle="miter"/>
                <v:path arrowok="t" textboxrect="0,0,6156960,9144"/>
              </v:shape>
              <w10:wrap type="square" anchorx="page" anchory="page"/>
            </v:group>
          </w:pict>
        </mc:Fallback>
      </mc:AlternateContent>
    </w:r>
    <w:r>
      <w:rPr>
        <w:b/>
        <w:sz w:val="18"/>
      </w:rPr>
      <w:t>ECE/EB.AIR/</w:t>
    </w:r>
    <w:r w:rsidR="00673B65">
      <w:rPr>
        <w:b/>
        <w:sz w:val="18"/>
      </w:rPr>
      <w:t xml:space="preserve">XXX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AC73" w14:textId="77777777" w:rsidR="00367154" w:rsidRDefault="00D03579">
    <w:pPr>
      <w:spacing w:after="0"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0629B6D" wp14:editId="71F1973C">
              <wp:simplePos x="0" y="0"/>
              <wp:positionH relativeFrom="page">
                <wp:posOffset>701027</wp:posOffset>
              </wp:positionH>
              <wp:positionV relativeFrom="page">
                <wp:posOffset>902704</wp:posOffset>
              </wp:positionV>
              <wp:extent cx="6156960" cy="6096"/>
              <wp:effectExtent l="0" t="0" r="0" b="0"/>
              <wp:wrapSquare wrapText="bothSides"/>
              <wp:docPr id="21907" name="Group 21907"/>
              <wp:cNvGraphicFramePr/>
              <a:graphic xmlns:a="http://schemas.openxmlformats.org/drawingml/2006/main">
                <a:graphicData uri="http://schemas.microsoft.com/office/word/2010/wordprocessingGroup">
                  <wpg:wgp>
                    <wpg:cNvGrpSpPr/>
                    <wpg:grpSpPr>
                      <a:xfrm>
                        <a:off x="0" y="0"/>
                        <a:ext cx="6156960" cy="6096"/>
                        <a:chOff x="0" y="0"/>
                        <a:chExt cx="6156960" cy="6096"/>
                      </a:xfrm>
                    </wpg:grpSpPr>
                    <wps:wsp>
                      <wps:cNvPr id="22488" name="Shape 22488"/>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F1A121" id="Group 21907" o:spid="_x0000_s1026" style="position:absolute;margin-left:55.2pt;margin-top:71.1pt;width:484.8pt;height:.5pt;z-index:251659264;mso-position-horizontal-relative:page;mso-position-vertical-relative:page" coordsize="615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">
              <v:shape id="Shape 22488" o:spid="_x0000_s1027" style="position:absolute;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" path="m,l6156960,r,9144l,9144,,e" fillcolor="black" stroked="f" strokeweight="0">
                <v:stroke miterlimit="83231f" joinstyle="miter"/>
                <v:path arrowok="t" textboxrect="0,0,6156960,9144"/>
              </v:shape>
              <w10:wrap type="square" anchorx="page" anchory="page"/>
            </v:group>
          </w:pict>
        </mc:Fallback>
      </mc:AlternateContent>
    </w:r>
    <w:r>
      <w:rPr>
        <w:b/>
        <w:sz w:val="18"/>
      </w:rPr>
      <w:t xml:space="preserve">ECE/EB.AIR/125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A92B" w14:textId="77777777" w:rsidR="00367154" w:rsidRDefault="00D03579">
    <w:pPr>
      <w:spacing w:after="0" w:line="259" w:lineRule="auto"/>
      <w:ind w:left="-1133" w:right="8"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C43D58D" wp14:editId="31646CB2">
              <wp:simplePos x="0" y="0"/>
              <wp:positionH relativeFrom="page">
                <wp:posOffset>719315</wp:posOffset>
              </wp:positionH>
              <wp:positionV relativeFrom="page">
                <wp:posOffset>901179</wp:posOffset>
              </wp:positionV>
              <wp:extent cx="6115812" cy="6097"/>
              <wp:effectExtent l="0" t="0" r="0" b="0"/>
              <wp:wrapSquare wrapText="bothSides"/>
              <wp:docPr id="21898" name="Group 21898"/>
              <wp:cNvGraphicFramePr/>
              <a:graphic xmlns:a="http://schemas.openxmlformats.org/drawingml/2006/main">
                <a:graphicData uri="http://schemas.microsoft.com/office/word/2010/wordprocessingGroup">
                  <wpg:wgp>
                    <wpg:cNvGrpSpPr/>
                    <wpg:grpSpPr>
                      <a:xfrm>
                        <a:off x="0" y="0"/>
                        <a:ext cx="6115812" cy="6097"/>
                        <a:chOff x="0" y="0"/>
                        <a:chExt cx="6115812" cy="6097"/>
                      </a:xfrm>
                    </wpg:grpSpPr>
                    <wps:wsp>
                      <wps:cNvPr id="22486" name="Shape 22486"/>
                      <wps:cNvSpPr/>
                      <wps:spPr>
                        <a:xfrm>
                          <a:off x="0" y="0"/>
                          <a:ext cx="6115812" cy="9144"/>
                        </a:xfrm>
                        <a:custGeom>
                          <a:avLst/>
                          <a:gdLst/>
                          <a:ahLst/>
                          <a:cxnLst/>
                          <a:rect l="0" t="0" r="0" b="0"/>
                          <a:pathLst>
                            <a:path w="6115812" h="9144">
                              <a:moveTo>
                                <a:pt x="0" y="0"/>
                              </a:moveTo>
                              <a:lnTo>
                                <a:pt x="6115812" y="0"/>
                              </a:lnTo>
                              <a:lnTo>
                                <a:pt x="6115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D6DC3E" id="Group 21898" o:spid="_x0000_s1026" style="position:absolute;margin-left:56.65pt;margin-top:70.95pt;width:481.55pt;height:.5pt;z-index:251660288;mso-position-horizontal-relative:page;mso-position-vertical-relative:page" coordsize="61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">
              <v:shape id="Shape 22486" o:spid="_x0000_s1027" style="position:absolute;width:61158;height:91;visibility:visible;mso-wrap-style:square;v-text-anchor:top" coordsize="6115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" path="m,l6115812,r,9144l,9144,,e" fillcolor="black" stroked="f" strokeweight="0">
                <v:stroke miterlimit="83231f" joinstyle="miter"/>
                <v:path arrowok="t" textboxrect="0,0,6115812,9144"/>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25A"/>
    <w:multiLevelType w:val="hybridMultilevel"/>
    <w:tmpl w:val="DE9C939A"/>
    <w:lvl w:ilvl="0" w:tplc="0E566CEA">
      <w:start w:val="35"/>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7E167A">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A462FA">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000E16">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8690B4">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6C371E">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4EB7F4">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4056D8">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7B010B6">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FD3B05"/>
    <w:multiLevelType w:val="hybridMultilevel"/>
    <w:tmpl w:val="BFD6EF4C"/>
    <w:lvl w:ilvl="0" w:tplc="DC462094">
      <w:start w:val="1998"/>
      <w:numFmt w:val="decimal"/>
      <w:lvlText w:val="%1"/>
      <w:lvlJc w:val="left"/>
      <w:pPr>
        <w:ind w:left="45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6BE4C8A">
      <w:start w:val="1"/>
      <w:numFmt w:val="decimal"/>
      <w:lvlText w:val="%2."/>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F654F6">
      <w:start w:val="2"/>
      <w:numFmt w:val="lowerLetter"/>
      <w:lvlText w:val="(%3)"/>
      <w:lvlJc w:val="left"/>
      <w:pPr>
        <w:ind w:left="1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14EB9E">
      <w:start w:val="1"/>
      <w:numFmt w:val="decimal"/>
      <w:lvlText w:val="%4"/>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44F41A">
      <w:start w:val="1"/>
      <w:numFmt w:val="lowerLetter"/>
      <w:lvlText w:val="%5"/>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CC4388">
      <w:start w:val="1"/>
      <w:numFmt w:val="lowerRoman"/>
      <w:lvlText w:val="%6"/>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FE1F60">
      <w:start w:val="1"/>
      <w:numFmt w:val="decimal"/>
      <w:lvlText w:val="%7"/>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DE1F90">
      <w:start w:val="1"/>
      <w:numFmt w:val="lowerLetter"/>
      <w:lvlText w:val="%8"/>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967F62">
      <w:start w:val="1"/>
      <w:numFmt w:val="lowerRoman"/>
      <w:lvlText w:val="%9"/>
      <w:lvlJc w:val="left"/>
      <w:pPr>
        <w:ind w:left="6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C22CA9"/>
    <w:multiLevelType w:val="hybridMultilevel"/>
    <w:tmpl w:val="24260DFC"/>
    <w:lvl w:ilvl="0" w:tplc="CE2880D6">
      <w:start w:val="1"/>
      <w:numFmt w:val="upperLetter"/>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0081DA">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567204">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449FD2">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42898C">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AEFBEC">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22E17E">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84E248">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0CAEE0">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EB4D31"/>
    <w:multiLevelType w:val="hybridMultilevel"/>
    <w:tmpl w:val="37725C7C"/>
    <w:lvl w:ilvl="0" w:tplc="57722A98">
      <w:start w:val="15"/>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901B92">
      <w:start w:val="1"/>
      <w:numFmt w:val="lowerLetter"/>
      <w:lvlText w:val="(%2)"/>
      <w:lvlJc w:val="left"/>
      <w:pPr>
        <w:ind w:left="1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8A358E">
      <w:start w:val="1"/>
      <w:numFmt w:val="lowerRoman"/>
      <w:lvlText w:val="%3"/>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C87414">
      <w:start w:val="1"/>
      <w:numFmt w:val="decimal"/>
      <w:lvlText w:val="%4"/>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4A85C46">
      <w:start w:val="1"/>
      <w:numFmt w:val="lowerLetter"/>
      <w:lvlText w:val="%5"/>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E40FA6">
      <w:start w:val="1"/>
      <w:numFmt w:val="lowerRoman"/>
      <w:lvlText w:val="%6"/>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BAA91C">
      <w:start w:val="1"/>
      <w:numFmt w:val="decimal"/>
      <w:lvlText w:val="%7"/>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8A2FD6">
      <w:start w:val="1"/>
      <w:numFmt w:val="lowerLetter"/>
      <w:lvlText w:val="%8"/>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1E6DE0">
      <w:start w:val="1"/>
      <w:numFmt w:val="lowerRoman"/>
      <w:lvlText w:val="%9"/>
      <w:lvlJc w:val="left"/>
      <w:pPr>
        <w:ind w:left="7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882BF9"/>
    <w:multiLevelType w:val="hybridMultilevel"/>
    <w:tmpl w:val="491C1BD6"/>
    <w:lvl w:ilvl="0" w:tplc="33E406CC">
      <w:start w:val="33"/>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18E8EC">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A29844">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4C2C38">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44A02C8">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C8347E">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28C8A2">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EB097A8">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0A2162">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0F3A54"/>
    <w:multiLevelType w:val="hybridMultilevel"/>
    <w:tmpl w:val="B154995E"/>
    <w:lvl w:ilvl="0" w:tplc="CEF654F6">
      <w:start w:val="2"/>
      <w:numFmt w:val="lowerLetter"/>
      <w:lvlText w:val="(%1)"/>
      <w:lvlJc w:val="left"/>
      <w:pPr>
        <w:ind w:left="1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5852A7C"/>
    <w:multiLevelType w:val="hybridMultilevel"/>
    <w:tmpl w:val="023AE470"/>
    <w:lvl w:ilvl="0" w:tplc="58EE3A6C">
      <w:start w:val="1"/>
      <w:numFmt w:val="upperLetter"/>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E48FA6">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06276E">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182AA8">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EC38F2">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82F3CA">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189894">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E6017C">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0603D6">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B400090"/>
    <w:multiLevelType w:val="hybridMultilevel"/>
    <w:tmpl w:val="A3C67854"/>
    <w:lvl w:ilvl="0" w:tplc="9DF43D3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5088FC">
      <w:start w:val="1"/>
      <w:numFmt w:val="lowerLetter"/>
      <w:lvlText w:val="%2"/>
      <w:lvlJc w:val="left"/>
      <w:pPr>
        <w:ind w:left="1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06AC3C">
      <w:start w:val="1"/>
      <w:numFmt w:val="lowerRoman"/>
      <w:lvlText w:val="(%3)"/>
      <w:lvlJc w:val="left"/>
      <w:pPr>
        <w:ind w:left="2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A07802">
      <w:start w:val="1"/>
      <w:numFmt w:val="decimal"/>
      <w:lvlText w:val="%4"/>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387B90">
      <w:start w:val="1"/>
      <w:numFmt w:val="lowerLetter"/>
      <w:lvlText w:val="%5"/>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4C566E">
      <w:start w:val="1"/>
      <w:numFmt w:val="lowerRoman"/>
      <w:lvlText w:val="%6"/>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7C88CE">
      <w:start w:val="1"/>
      <w:numFmt w:val="decimal"/>
      <w:lvlText w:val="%7"/>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E671E0">
      <w:start w:val="1"/>
      <w:numFmt w:val="lowerLetter"/>
      <w:lvlText w:val="%8"/>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0ED8C6">
      <w:start w:val="1"/>
      <w:numFmt w:val="lowerRoman"/>
      <w:lvlText w:val="%9"/>
      <w:lvlJc w:val="left"/>
      <w:pPr>
        <w:ind w:left="6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B516C73"/>
    <w:multiLevelType w:val="hybridMultilevel"/>
    <w:tmpl w:val="6FC44E62"/>
    <w:lvl w:ilvl="0" w:tplc="772C62DC">
      <w:start w:val="1"/>
      <w:numFmt w:val="lowerLetter"/>
      <w:lvlText w:val="(%1)"/>
      <w:lvlJc w:val="left"/>
      <w:pPr>
        <w:ind w:left="1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1A7820">
      <w:start w:val="1"/>
      <w:numFmt w:val="lowerLetter"/>
      <w:lvlText w:val="%2"/>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647E44">
      <w:start w:val="1"/>
      <w:numFmt w:val="lowerRoman"/>
      <w:lvlText w:val="%3"/>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247EC0">
      <w:start w:val="1"/>
      <w:numFmt w:val="decimal"/>
      <w:lvlText w:val="%4"/>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12DCA2">
      <w:start w:val="1"/>
      <w:numFmt w:val="lowerLetter"/>
      <w:lvlText w:val="%5"/>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9EFB26">
      <w:start w:val="1"/>
      <w:numFmt w:val="lowerRoman"/>
      <w:lvlText w:val="%6"/>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AE815A">
      <w:start w:val="1"/>
      <w:numFmt w:val="decimal"/>
      <w:lvlText w:val="%7"/>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80BF20">
      <w:start w:val="1"/>
      <w:numFmt w:val="lowerLetter"/>
      <w:lvlText w:val="%8"/>
      <w:lvlJc w:val="left"/>
      <w:pPr>
        <w:ind w:left="7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B4A536">
      <w:start w:val="1"/>
      <w:numFmt w:val="lowerRoman"/>
      <w:lvlText w:val="%9"/>
      <w:lvlJc w:val="left"/>
      <w:pPr>
        <w:ind w:left="7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01229B"/>
    <w:multiLevelType w:val="hybridMultilevel"/>
    <w:tmpl w:val="AE940BE0"/>
    <w:lvl w:ilvl="0" w:tplc="F0987768">
      <w:start w:val="42"/>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BE818C">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CC7BF0">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8E308C">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E480ED4">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68EAC4">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DED0F0">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3053A6">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F831E8">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3981691"/>
    <w:multiLevelType w:val="hybridMultilevel"/>
    <w:tmpl w:val="C92293C6"/>
    <w:lvl w:ilvl="0" w:tplc="A142DADE">
      <w:start w:val="37"/>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885FB6">
      <w:start w:val="1"/>
      <w:numFmt w:val="lowerLetter"/>
      <w:lvlText w:val="(%2)"/>
      <w:lvlJc w:val="left"/>
      <w:pPr>
        <w:ind w:left="1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E6A1A6">
      <w:start w:val="1"/>
      <w:numFmt w:val="lowerRoman"/>
      <w:lvlText w:val="%3"/>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0A43F8">
      <w:start w:val="1"/>
      <w:numFmt w:val="decimal"/>
      <w:lvlText w:val="%4"/>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4E0C10">
      <w:start w:val="1"/>
      <w:numFmt w:val="lowerLetter"/>
      <w:lvlText w:val="%5"/>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2234A2">
      <w:start w:val="1"/>
      <w:numFmt w:val="lowerRoman"/>
      <w:lvlText w:val="%6"/>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72F4A8">
      <w:start w:val="1"/>
      <w:numFmt w:val="decimal"/>
      <w:lvlText w:val="%7"/>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D47768">
      <w:start w:val="1"/>
      <w:numFmt w:val="lowerLetter"/>
      <w:lvlText w:val="%8"/>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68647C">
      <w:start w:val="1"/>
      <w:numFmt w:val="lowerRoman"/>
      <w:lvlText w:val="%9"/>
      <w:lvlJc w:val="left"/>
      <w:pPr>
        <w:ind w:left="7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A917F43"/>
    <w:multiLevelType w:val="hybridMultilevel"/>
    <w:tmpl w:val="26EA4430"/>
    <w:lvl w:ilvl="0" w:tplc="79B20966">
      <w:start w:val="1"/>
      <w:numFmt w:val="upperRoman"/>
      <w:lvlText w:val="%1."/>
      <w:lvlJc w:val="left"/>
      <w:pPr>
        <w:ind w:left="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D09F86">
      <w:start w:val="1"/>
      <w:numFmt w:val="lowerLetter"/>
      <w:lvlText w:val="%2"/>
      <w:lvlJc w:val="left"/>
      <w:pPr>
        <w:ind w:left="1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5A503C">
      <w:start w:val="1"/>
      <w:numFmt w:val="lowerRoman"/>
      <w:lvlText w:val="%3"/>
      <w:lvlJc w:val="left"/>
      <w:pPr>
        <w:ind w:left="2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93ED7BE">
      <w:start w:val="1"/>
      <w:numFmt w:val="decimal"/>
      <w:lvlText w:val="%4"/>
      <w:lvlJc w:val="left"/>
      <w:pPr>
        <w:ind w:left="3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6A0512">
      <w:start w:val="1"/>
      <w:numFmt w:val="lowerLetter"/>
      <w:lvlText w:val="%5"/>
      <w:lvlJc w:val="left"/>
      <w:pPr>
        <w:ind w:left="3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A0CBB0">
      <w:start w:val="1"/>
      <w:numFmt w:val="lowerRoman"/>
      <w:lvlText w:val="%6"/>
      <w:lvlJc w:val="left"/>
      <w:pPr>
        <w:ind w:left="4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4266E32">
      <w:start w:val="1"/>
      <w:numFmt w:val="decimal"/>
      <w:lvlText w:val="%7"/>
      <w:lvlJc w:val="left"/>
      <w:pPr>
        <w:ind w:left="5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9CDE92">
      <w:start w:val="1"/>
      <w:numFmt w:val="lowerLetter"/>
      <w:lvlText w:val="%8"/>
      <w:lvlJc w:val="left"/>
      <w:pPr>
        <w:ind w:left="6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A05908">
      <w:start w:val="1"/>
      <w:numFmt w:val="lowerRoman"/>
      <w:lvlText w:val="%9"/>
      <w:lvlJc w:val="left"/>
      <w:pPr>
        <w:ind w:left="6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60D20D0"/>
    <w:multiLevelType w:val="hybridMultilevel"/>
    <w:tmpl w:val="F7B6856E"/>
    <w:lvl w:ilvl="0" w:tplc="3DD2F26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2C30C2">
      <w:start w:val="1"/>
      <w:numFmt w:val="lowerRoman"/>
      <w:lvlText w:val="(%2)"/>
      <w:lvlJc w:val="left"/>
      <w:pPr>
        <w:ind w:left="1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6E6AC2">
      <w:start w:val="1"/>
      <w:numFmt w:val="lowerRoman"/>
      <w:lvlText w:val="%3"/>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CAC30">
      <w:start w:val="1"/>
      <w:numFmt w:val="decimal"/>
      <w:lvlText w:val="%4"/>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964B52">
      <w:start w:val="1"/>
      <w:numFmt w:val="lowerLetter"/>
      <w:lvlText w:val="%5"/>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A0645E">
      <w:start w:val="1"/>
      <w:numFmt w:val="lowerRoman"/>
      <w:lvlText w:val="%6"/>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B03A32">
      <w:start w:val="1"/>
      <w:numFmt w:val="decimal"/>
      <w:lvlText w:val="%7"/>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248AF0">
      <w:start w:val="1"/>
      <w:numFmt w:val="lowerLetter"/>
      <w:lvlText w:val="%8"/>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B6DF88">
      <w:start w:val="1"/>
      <w:numFmt w:val="lowerRoman"/>
      <w:lvlText w:val="%9"/>
      <w:lvlJc w:val="left"/>
      <w:pPr>
        <w:ind w:left="7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AF30E4C"/>
    <w:multiLevelType w:val="hybridMultilevel"/>
    <w:tmpl w:val="5C14F332"/>
    <w:lvl w:ilvl="0" w:tplc="59A81B0E">
      <w:start w:val="4"/>
      <w:numFmt w:val="decimal"/>
      <w:lvlText w:val="%1."/>
      <w:lvlJc w:val="left"/>
      <w:pPr>
        <w:ind w:left="1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2EBA6C">
      <w:start w:val="1"/>
      <w:numFmt w:val="lowerLetter"/>
      <w:lvlText w:val="(%2)"/>
      <w:lvlJc w:val="left"/>
      <w:pPr>
        <w:ind w:left="1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8289DA8">
      <w:start w:val="1"/>
      <w:numFmt w:val="lowerRoman"/>
      <w:lvlText w:val="%3"/>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DE2AC4">
      <w:start w:val="1"/>
      <w:numFmt w:val="decimal"/>
      <w:lvlText w:val="%4"/>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8C9150">
      <w:start w:val="1"/>
      <w:numFmt w:val="lowerLetter"/>
      <w:lvlText w:val="%5"/>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FE3132">
      <w:start w:val="1"/>
      <w:numFmt w:val="lowerRoman"/>
      <w:lvlText w:val="%6"/>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7C8652">
      <w:start w:val="1"/>
      <w:numFmt w:val="decimal"/>
      <w:lvlText w:val="%7"/>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5E865A">
      <w:start w:val="1"/>
      <w:numFmt w:val="lowerLetter"/>
      <w:lvlText w:val="%8"/>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A857E6">
      <w:start w:val="1"/>
      <w:numFmt w:val="lowerRoman"/>
      <w:lvlText w:val="%9"/>
      <w:lvlJc w:val="left"/>
      <w:pPr>
        <w:ind w:left="7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C15044E"/>
    <w:multiLevelType w:val="hybridMultilevel"/>
    <w:tmpl w:val="C48E0B90"/>
    <w:lvl w:ilvl="0" w:tplc="03042724">
      <w:start w:val="2"/>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F48676">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E0B4AC">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FCD334">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E682FC">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4AC36C">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AC20A6">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46321E">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3C4C60">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D4D3F39"/>
    <w:multiLevelType w:val="hybridMultilevel"/>
    <w:tmpl w:val="6B283B18"/>
    <w:lvl w:ilvl="0" w:tplc="534AB74C">
      <w:start w:val="7"/>
      <w:numFmt w:val="upperRoman"/>
      <w:lvlText w:val="%1."/>
      <w:lvlJc w:val="left"/>
      <w:pPr>
        <w:ind w:left="6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0E55CC">
      <w:start w:val="1"/>
      <w:numFmt w:val="decimal"/>
      <w:lvlText w:val="%2."/>
      <w:lvlJc w:val="left"/>
      <w:pPr>
        <w:ind w:left="1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965A84">
      <w:start w:val="1"/>
      <w:numFmt w:val="lowerRoman"/>
      <w:lvlText w:val="%3"/>
      <w:lvlJc w:val="left"/>
      <w:pPr>
        <w:ind w:left="1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B6B3BA">
      <w:start w:val="1"/>
      <w:numFmt w:val="decimal"/>
      <w:lvlText w:val="%4"/>
      <w:lvlJc w:val="left"/>
      <w:pPr>
        <w:ind w:left="2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D6475C">
      <w:start w:val="1"/>
      <w:numFmt w:val="lowerLetter"/>
      <w:lvlText w:val="%5"/>
      <w:lvlJc w:val="left"/>
      <w:pPr>
        <w:ind w:left="3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1C6D84">
      <w:start w:val="1"/>
      <w:numFmt w:val="lowerRoman"/>
      <w:lvlText w:val="%6"/>
      <w:lvlJc w:val="left"/>
      <w:pPr>
        <w:ind w:left="3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F66F72">
      <w:start w:val="1"/>
      <w:numFmt w:val="decimal"/>
      <w:lvlText w:val="%7"/>
      <w:lvlJc w:val="left"/>
      <w:pPr>
        <w:ind w:left="4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FAC6FC">
      <w:start w:val="1"/>
      <w:numFmt w:val="lowerLetter"/>
      <w:lvlText w:val="%8"/>
      <w:lvlJc w:val="left"/>
      <w:pPr>
        <w:ind w:left="5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18BA08">
      <w:start w:val="1"/>
      <w:numFmt w:val="lowerRoman"/>
      <w:lvlText w:val="%9"/>
      <w:lvlJc w:val="left"/>
      <w:pPr>
        <w:ind w:left="6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7AA5880"/>
    <w:multiLevelType w:val="hybridMultilevel"/>
    <w:tmpl w:val="DE1C5132"/>
    <w:lvl w:ilvl="0" w:tplc="504A7DEC">
      <w:start w:val="18"/>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DCE9B2">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94B2A4">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1885D2">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C06A6C6">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F8E7EC">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F9CF466">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7A0FC2">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FE49D6">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89A6663"/>
    <w:multiLevelType w:val="hybridMultilevel"/>
    <w:tmpl w:val="53926D0E"/>
    <w:lvl w:ilvl="0" w:tplc="46BE4C8A">
      <w:start w:val="1"/>
      <w:numFmt w:val="decimal"/>
      <w:lvlText w:val="%1."/>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0C622C5"/>
    <w:multiLevelType w:val="hybridMultilevel"/>
    <w:tmpl w:val="3168E3DA"/>
    <w:lvl w:ilvl="0" w:tplc="BCD26012">
      <w:start w:val="44"/>
      <w:numFmt w:val="decimal"/>
      <w:lvlText w:val="%1."/>
      <w:lvlJc w:val="left"/>
      <w:pPr>
        <w:ind w:left="1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E03D58">
      <w:start w:val="1"/>
      <w:numFmt w:val="lowerLetter"/>
      <w:lvlText w:val="(%2)"/>
      <w:lvlJc w:val="left"/>
      <w:pPr>
        <w:ind w:left="1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BEA00A">
      <w:start w:val="1"/>
      <w:numFmt w:val="lowerRoman"/>
      <w:lvlText w:val="%3"/>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28FC2E">
      <w:start w:val="1"/>
      <w:numFmt w:val="decimal"/>
      <w:lvlText w:val="%4"/>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A0F1BE">
      <w:start w:val="1"/>
      <w:numFmt w:val="lowerLetter"/>
      <w:lvlText w:val="%5"/>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B0A4892">
      <w:start w:val="1"/>
      <w:numFmt w:val="lowerRoman"/>
      <w:lvlText w:val="%6"/>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70F39A">
      <w:start w:val="1"/>
      <w:numFmt w:val="decimal"/>
      <w:lvlText w:val="%7"/>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F41504">
      <w:start w:val="1"/>
      <w:numFmt w:val="lowerLetter"/>
      <w:lvlText w:val="%8"/>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768C90">
      <w:start w:val="1"/>
      <w:numFmt w:val="lowerRoman"/>
      <w:lvlText w:val="%9"/>
      <w:lvlJc w:val="left"/>
      <w:pPr>
        <w:ind w:left="7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5A04444"/>
    <w:multiLevelType w:val="hybridMultilevel"/>
    <w:tmpl w:val="5328A57A"/>
    <w:lvl w:ilvl="0" w:tplc="E02C952A">
      <w:start w:val="30"/>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B0D608">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868A62">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9E80B0">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54EE54">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DEF6BC">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AC71B0">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2235E2">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5CC69E">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8371EA0"/>
    <w:multiLevelType w:val="hybridMultilevel"/>
    <w:tmpl w:val="54DAB56E"/>
    <w:lvl w:ilvl="0" w:tplc="F33CE034">
      <w:start w:val="1"/>
      <w:numFmt w:val="decimal"/>
      <w:lvlText w:val="%1."/>
      <w:lvlJc w:val="left"/>
      <w:pPr>
        <w:ind w:left="1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6615AC">
      <w:start w:val="1"/>
      <w:numFmt w:val="lowerLetter"/>
      <w:lvlText w:val="%2"/>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F4A74E">
      <w:start w:val="1"/>
      <w:numFmt w:val="lowerRoman"/>
      <w:lvlText w:val="%3"/>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CECC0A">
      <w:start w:val="1"/>
      <w:numFmt w:val="decimal"/>
      <w:lvlText w:val="%4"/>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2A8482">
      <w:start w:val="1"/>
      <w:numFmt w:val="lowerLetter"/>
      <w:lvlText w:val="%5"/>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66D75C">
      <w:start w:val="1"/>
      <w:numFmt w:val="lowerRoman"/>
      <w:lvlText w:val="%6"/>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CE8B5A">
      <w:start w:val="1"/>
      <w:numFmt w:val="decimal"/>
      <w:lvlText w:val="%7"/>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20FEEA">
      <w:start w:val="1"/>
      <w:numFmt w:val="lowerLetter"/>
      <w:lvlText w:val="%8"/>
      <w:lvlJc w:val="left"/>
      <w:pPr>
        <w:ind w:left="7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0E50BE">
      <w:start w:val="1"/>
      <w:numFmt w:val="lowerRoman"/>
      <w:lvlText w:val="%9"/>
      <w:lvlJc w:val="left"/>
      <w:pPr>
        <w:ind w:left="7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7078B1"/>
    <w:multiLevelType w:val="hybridMultilevel"/>
    <w:tmpl w:val="DC648BD0"/>
    <w:lvl w:ilvl="0" w:tplc="37F4FA70">
      <w:start w:val="1"/>
      <w:numFmt w:val="decimal"/>
      <w:lvlText w:val="%1."/>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B6271C">
      <w:start w:val="1"/>
      <w:numFmt w:val="lowerLetter"/>
      <w:lvlText w:val="(%2)"/>
      <w:lvlJc w:val="left"/>
      <w:pPr>
        <w:ind w:left="1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B8926E">
      <w:start w:val="1"/>
      <w:numFmt w:val="lowerRoman"/>
      <w:lvlText w:val="%3"/>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C0299E">
      <w:start w:val="1"/>
      <w:numFmt w:val="decimal"/>
      <w:lvlText w:val="%4"/>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7003F4">
      <w:start w:val="1"/>
      <w:numFmt w:val="lowerLetter"/>
      <w:lvlText w:val="%5"/>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52FB9E">
      <w:start w:val="1"/>
      <w:numFmt w:val="lowerRoman"/>
      <w:lvlText w:val="%6"/>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46A63CC">
      <w:start w:val="1"/>
      <w:numFmt w:val="decimal"/>
      <w:lvlText w:val="%7"/>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7488DA">
      <w:start w:val="1"/>
      <w:numFmt w:val="lowerLetter"/>
      <w:lvlText w:val="%8"/>
      <w:lvlJc w:val="left"/>
      <w:pPr>
        <w:ind w:left="6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68C9D2">
      <w:start w:val="1"/>
      <w:numFmt w:val="lowerRoman"/>
      <w:lvlText w:val="%9"/>
      <w:lvlJc w:val="left"/>
      <w:pPr>
        <w:ind w:left="7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DDC3D23"/>
    <w:multiLevelType w:val="hybridMultilevel"/>
    <w:tmpl w:val="2F10F208"/>
    <w:lvl w:ilvl="0" w:tplc="C3262D54">
      <w:start w:val="1"/>
      <w:numFmt w:val="decimal"/>
      <w:lvlText w:val="%1."/>
      <w:lvlJc w:val="left"/>
      <w:pPr>
        <w:ind w:left="1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BA23C0">
      <w:start w:val="1"/>
      <w:numFmt w:val="lowerLetter"/>
      <w:lvlText w:val="%2"/>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143E3A">
      <w:start w:val="1"/>
      <w:numFmt w:val="lowerRoman"/>
      <w:lvlText w:val="%3"/>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A2E038">
      <w:start w:val="1"/>
      <w:numFmt w:val="decimal"/>
      <w:lvlText w:val="%4"/>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187968">
      <w:start w:val="1"/>
      <w:numFmt w:val="lowerLetter"/>
      <w:lvlText w:val="%5"/>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743462">
      <w:start w:val="1"/>
      <w:numFmt w:val="lowerRoman"/>
      <w:lvlText w:val="%6"/>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9644A4">
      <w:start w:val="1"/>
      <w:numFmt w:val="decimal"/>
      <w:lvlText w:val="%7"/>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12E108">
      <w:start w:val="1"/>
      <w:numFmt w:val="lowerLetter"/>
      <w:lvlText w:val="%8"/>
      <w:lvlJc w:val="left"/>
      <w:pPr>
        <w:ind w:left="7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D28C7C">
      <w:start w:val="1"/>
      <w:numFmt w:val="lowerRoman"/>
      <w:lvlText w:val="%9"/>
      <w:lvlJc w:val="left"/>
      <w:pPr>
        <w:ind w:left="7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470824468">
    <w:abstractNumId w:val="11"/>
  </w:num>
  <w:num w:numId="2" w16cid:durableId="907573443">
    <w:abstractNumId w:val="2"/>
  </w:num>
  <w:num w:numId="3" w16cid:durableId="977536721">
    <w:abstractNumId w:val="6"/>
  </w:num>
  <w:num w:numId="4" w16cid:durableId="745538996">
    <w:abstractNumId w:val="15"/>
  </w:num>
  <w:num w:numId="5" w16cid:durableId="521746767">
    <w:abstractNumId w:val="8"/>
  </w:num>
  <w:num w:numId="6" w16cid:durableId="1563757952">
    <w:abstractNumId w:val="14"/>
  </w:num>
  <w:num w:numId="7" w16cid:durableId="1397240227">
    <w:abstractNumId w:val="13"/>
  </w:num>
  <w:num w:numId="8" w16cid:durableId="997153440">
    <w:abstractNumId w:val="12"/>
  </w:num>
  <w:num w:numId="9" w16cid:durableId="1255211902">
    <w:abstractNumId w:val="3"/>
  </w:num>
  <w:num w:numId="10" w16cid:durableId="1066487288">
    <w:abstractNumId w:val="16"/>
  </w:num>
  <w:num w:numId="11" w16cid:durableId="1237281309">
    <w:abstractNumId w:val="19"/>
  </w:num>
  <w:num w:numId="12" w16cid:durableId="1852792936">
    <w:abstractNumId w:val="4"/>
  </w:num>
  <w:num w:numId="13" w16cid:durableId="1985043303">
    <w:abstractNumId w:val="0"/>
  </w:num>
  <w:num w:numId="14" w16cid:durableId="2080866076">
    <w:abstractNumId w:val="10"/>
  </w:num>
  <w:num w:numId="15" w16cid:durableId="712928189">
    <w:abstractNumId w:val="9"/>
  </w:num>
  <w:num w:numId="16" w16cid:durableId="1923905971">
    <w:abstractNumId w:val="18"/>
  </w:num>
  <w:num w:numId="17" w16cid:durableId="757755451">
    <w:abstractNumId w:val="20"/>
  </w:num>
  <w:num w:numId="18" w16cid:durableId="431239997">
    <w:abstractNumId w:val="21"/>
  </w:num>
  <w:num w:numId="19" w16cid:durableId="1309240848">
    <w:abstractNumId w:val="22"/>
  </w:num>
  <w:num w:numId="20" w16cid:durableId="573318074">
    <w:abstractNumId w:val="1"/>
  </w:num>
  <w:num w:numId="21" w16cid:durableId="244808691">
    <w:abstractNumId w:val="7"/>
  </w:num>
  <w:num w:numId="22" w16cid:durableId="675498507">
    <w:abstractNumId w:val="17"/>
  </w:num>
  <w:num w:numId="23" w16cid:durableId="57181738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Dore">
    <w15:presenceInfo w15:providerId="AD" w15:userId="S::chris.dore@aether-uk.com::8e282c98-f3cd-4b22-a9c1-c1bed1dc1c60"/>
  </w15:person>
  <w15:person w15:author="Martin Adams">
    <w15:presenceInfo w15:providerId="None" w15:userId="Martin Adams"/>
  </w15:person>
  <w15:person w15:author="Schindlbacher Sabine">
    <w15:presenceInfo w15:providerId="None" w15:userId="Schindlbacher Sab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154"/>
    <w:rsid w:val="00013FFE"/>
    <w:rsid w:val="00044831"/>
    <w:rsid w:val="000472B7"/>
    <w:rsid w:val="00064230"/>
    <w:rsid w:val="000B653E"/>
    <w:rsid w:val="000B671D"/>
    <w:rsid w:val="000C7391"/>
    <w:rsid w:val="000D6F75"/>
    <w:rsid w:val="000E4448"/>
    <w:rsid w:val="000F275E"/>
    <w:rsid w:val="000F68C2"/>
    <w:rsid w:val="000F7603"/>
    <w:rsid w:val="001029F9"/>
    <w:rsid w:val="00103657"/>
    <w:rsid w:val="00107E61"/>
    <w:rsid w:val="00117CF5"/>
    <w:rsid w:val="001233D1"/>
    <w:rsid w:val="00123CD3"/>
    <w:rsid w:val="00131404"/>
    <w:rsid w:val="0014497C"/>
    <w:rsid w:val="00156127"/>
    <w:rsid w:val="00167A51"/>
    <w:rsid w:val="001A6417"/>
    <w:rsid w:val="001B77A8"/>
    <w:rsid w:val="001B7F7D"/>
    <w:rsid w:val="001C27B3"/>
    <w:rsid w:val="001C6D41"/>
    <w:rsid w:val="00215E27"/>
    <w:rsid w:val="00216AF4"/>
    <w:rsid w:val="00236761"/>
    <w:rsid w:val="00270949"/>
    <w:rsid w:val="002854EF"/>
    <w:rsid w:val="00294140"/>
    <w:rsid w:val="002A0724"/>
    <w:rsid w:val="002A1D94"/>
    <w:rsid w:val="002B69EE"/>
    <w:rsid w:val="002C07BF"/>
    <w:rsid w:val="002D4F53"/>
    <w:rsid w:val="002E1BB3"/>
    <w:rsid w:val="002E325D"/>
    <w:rsid w:val="002E433E"/>
    <w:rsid w:val="00310828"/>
    <w:rsid w:val="00324CD6"/>
    <w:rsid w:val="00343EAE"/>
    <w:rsid w:val="003574BA"/>
    <w:rsid w:val="00367154"/>
    <w:rsid w:val="003C7DAF"/>
    <w:rsid w:val="003E51C0"/>
    <w:rsid w:val="003E72B6"/>
    <w:rsid w:val="0041021A"/>
    <w:rsid w:val="00412E25"/>
    <w:rsid w:val="00435CCC"/>
    <w:rsid w:val="004457C3"/>
    <w:rsid w:val="00456B11"/>
    <w:rsid w:val="00464A77"/>
    <w:rsid w:val="0047140E"/>
    <w:rsid w:val="00473B3A"/>
    <w:rsid w:val="004778E5"/>
    <w:rsid w:val="0048436B"/>
    <w:rsid w:val="00494A00"/>
    <w:rsid w:val="004958A6"/>
    <w:rsid w:val="004B7D0E"/>
    <w:rsid w:val="004E418E"/>
    <w:rsid w:val="00515F62"/>
    <w:rsid w:val="00526D7F"/>
    <w:rsid w:val="00530641"/>
    <w:rsid w:val="0054549E"/>
    <w:rsid w:val="00546421"/>
    <w:rsid w:val="00556DDE"/>
    <w:rsid w:val="005637D9"/>
    <w:rsid w:val="00567D89"/>
    <w:rsid w:val="00573055"/>
    <w:rsid w:val="00573624"/>
    <w:rsid w:val="005775B4"/>
    <w:rsid w:val="0058093C"/>
    <w:rsid w:val="005959B6"/>
    <w:rsid w:val="005978B6"/>
    <w:rsid w:val="005A2CD6"/>
    <w:rsid w:val="005A68AC"/>
    <w:rsid w:val="005B1636"/>
    <w:rsid w:val="005F49CC"/>
    <w:rsid w:val="00600C63"/>
    <w:rsid w:val="00621C01"/>
    <w:rsid w:val="006347E9"/>
    <w:rsid w:val="00645212"/>
    <w:rsid w:val="00655D9D"/>
    <w:rsid w:val="00670F53"/>
    <w:rsid w:val="00673B65"/>
    <w:rsid w:val="00691808"/>
    <w:rsid w:val="006A11CA"/>
    <w:rsid w:val="006A601A"/>
    <w:rsid w:val="006E0FED"/>
    <w:rsid w:val="006E2527"/>
    <w:rsid w:val="006F243F"/>
    <w:rsid w:val="006F502D"/>
    <w:rsid w:val="006F7742"/>
    <w:rsid w:val="00723A42"/>
    <w:rsid w:val="00723C42"/>
    <w:rsid w:val="0073200C"/>
    <w:rsid w:val="00736AE7"/>
    <w:rsid w:val="007509A5"/>
    <w:rsid w:val="00752C94"/>
    <w:rsid w:val="00767649"/>
    <w:rsid w:val="007A41D5"/>
    <w:rsid w:val="007E1137"/>
    <w:rsid w:val="007E1DD0"/>
    <w:rsid w:val="00801B77"/>
    <w:rsid w:val="00855BB4"/>
    <w:rsid w:val="00871BD6"/>
    <w:rsid w:val="008B4157"/>
    <w:rsid w:val="008B7757"/>
    <w:rsid w:val="008D0AC7"/>
    <w:rsid w:val="008D0F38"/>
    <w:rsid w:val="00924CFD"/>
    <w:rsid w:val="00930699"/>
    <w:rsid w:val="009468DA"/>
    <w:rsid w:val="00955747"/>
    <w:rsid w:val="00965F6F"/>
    <w:rsid w:val="0097169C"/>
    <w:rsid w:val="009B11AB"/>
    <w:rsid w:val="009B4264"/>
    <w:rsid w:val="009E7500"/>
    <w:rsid w:val="009F1A25"/>
    <w:rsid w:val="009F3189"/>
    <w:rsid w:val="00A02AA1"/>
    <w:rsid w:val="00A1632E"/>
    <w:rsid w:val="00A24049"/>
    <w:rsid w:val="00A271C8"/>
    <w:rsid w:val="00A5095D"/>
    <w:rsid w:val="00A5538A"/>
    <w:rsid w:val="00A76D3B"/>
    <w:rsid w:val="00A90D78"/>
    <w:rsid w:val="00A95477"/>
    <w:rsid w:val="00A95E6F"/>
    <w:rsid w:val="00AB7473"/>
    <w:rsid w:val="00AC021E"/>
    <w:rsid w:val="00AC32FE"/>
    <w:rsid w:val="00AE6740"/>
    <w:rsid w:val="00B11EC9"/>
    <w:rsid w:val="00B130C1"/>
    <w:rsid w:val="00B14790"/>
    <w:rsid w:val="00B16B1F"/>
    <w:rsid w:val="00B17CC1"/>
    <w:rsid w:val="00B24E6B"/>
    <w:rsid w:val="00B33A72"/>
    <w:rsid w:val="00B34383"/>
    <w:rsid w:val="00B401C3"/>
    <w:rsid w:val="00B431EE"/>
    <w:rsid w:val="00B4592E"/>
    <w:rsid w:val="00B472AE"/>
    <w:rsid w:val="00B577F7"/>
    <w:rsid w:val="00B74F6D"/>
    <w:rsid w:val="00B810F2"/>
    <w:rsid w:val="00BA14F0"/>
    <w:rsid w:val="00BA54E6"/>
    <w:rsid w:val="00BD2191"/>
    <w:rsid w:val="00BE6F20"/>
    <w:rsid w:val="00C205C2"/>
    <w:rsid w:val="00C45BB2"/>
    <w:rsid w:val="00C45D45"/>
    <w:rsid w:val="00C518DC"/>
    <w:rsid w:val="00C6239C"/>
    <w:rsid w:val="00C64983"/>
    <w:rsid w:val="00C67CFB"/>
    <w:rsid w:val="00C73738"/>
    <w:rsid w:val="00C77748"/>
    <w:rsid w:val="00CB0463"/>
    <w:rsid w:val="00CB6472"/>
    <w:rsid w:val="00CB7FDD"/>
    <w:rsid w:val="00CE5833"/>
    <w:rsid w:val="00D03579"/>
    <w:rsid w:val="00D03F8F"/>
    <w:rsid w:val="00D12131"/>
    <w:rsid w:val="00D223B2"/>
    <w:rsid w:val="00D33FB4"/>
    <w:rsid w:val="00D44CF8"/>
    <w:rsid w:val="00D5421C"/>
    <w:rsid w:val="00D577FD"/>
    <w:rsid w:val="00D70F00"/>
    <w:rsid w:val="00D823C8"/>
    <w:rsid w:val="00D95D57"/>
    <w:rsid w:val="00D97343"/>
    <w:rsid w:val="00DA7FED"/>
    <w:rsid w:val="00DB45B7"/>
    <w:rsid w:val="00DB68EA"/>
    <w:rsid w:val="00E05A51"/>
    <w:rsid w:val="00E06EB1"/>
    <w:rsid w:val="00E1065C"/>
    <w:rsid w:val="00E15369"/>
    <w:rsid w:val="00E16132"/>
    <w:rsid w:val="00E1765A"/>
    <w:rsid w:val="00E66DA8"/>
    <w:rsid w:val="00E8799C"/>
    <w:rsid w:val="00E93CCF"/>
    <w:rsid w:val="00E93FD4"/>
    <w:rsid w:val="00F15AC9"/>
    <w:rsid w:val="00F624B6"/>
    <w:rsid w:val="00F77467"/>
    <w:rsid w:val="00F8389D"/>
    <w:rsid w:val="00F8576C"/>
    <w:rsid w:val="00FB3EA5"/>
    <w:rsid w:val="00FC1EA5"/>
    <w:rsid w:val="00FE68EB"/>
    <w:rsid w:val="00FF1149"/>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4EAAFD"/>
  <w15:docId w15:val="{6CD8A920-D9F7-4D15-91C5-A6513F62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60" w:lineRule="auto"/>
      <w:ind w:left="31"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95"/>
      <w:ind w:left="-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51"/>
      <w:ind w:left="10"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151"/>
      <w:ind w:left="10" w:hanging="10"/>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151"/>
      <w:ind w:left="10" w:hanging="10"/>
      <w:outlineLvl w:val="3"/>
    </w:pPr>
    <w:rPr>
      <w:rFonts w:ascii="Times New Roman" w:eastAsia="Times New Roman" w:hAnsi="Times New Roman" w:cs="Times New Roman"/>
      <w:b/>
      <w:color w:val="000000"/>
      <w:sz w:val="28"/>
    </w:rPr>
  </w:style>
  <w:style w:type="paragraph" w:styleId="Heading5">
    <w:name w:val="heading 5"/>
    <w:next w:val="Normal"/>
    <w:link w:val="Heading5Char"/>
    <w:uiPriority w:val="9"/>
    <w:unhideWhenUsed/>
    <w:qFormat/>
    <w:pPr>
      <w:keepNext/>
      <w:keepLines/>
      <w:spacing w:after="151"/>
      <w:ind w:left="10" w:hanging="10"/>
      <w:outlineLvl w:val="4"/>
    </w:pPr>
    <w:rPr>
      <w:rFonts w:ascii="Times New Roman" w:eastAsia="Times New Roman" w:hAnsi="Times New Roman" w:cs="Times New Roman"/>
      <w:b/>
      <w:color w:val="000000"/>
      <w:sz w:val="28"/>
    </w:rPr>
  </w:style>
  <w:style w:type="paragraph" w:styleId="Heading6">
    <w:name w:val="heading 6"/>
    <w:next w:val="Normal"/>
    <w:link w:val="Heading6Char"/>
    <w:uiPriority w:val="9"/>
    <w:unhideWhenUsed/>
    <w:qFormat/>
    <w:pPr>
      <w:keepNext/>
      <w:keepLines/>
      <w:spacing w:after="151"/>
      <w:ind w:left="10" w:hanging="10"/>
      <w:outlineLvl w:val="5"/>
    </w:pPr>
    <w:rPr>
      <w:rFonts w:ascii="Times New Roman" w:eastAsia="Times New Roman" w:hAnsi="Times New Roman" w:cs="Times New Roman"/>
      <w:b/>
      <w:color w:val="000000"/>
      <w:sz w:val="28"/>
    </w:rPr>
  </w:style>
  <w:style w:type="paragraph" w:styleId="Heading7">
    <w:name w:val="heading 7"/>
    <w:next w:val="Normal"/>
    <w:link w:val="Heading7Char"/>
    <w:uiPriority w:val="9"/>
    <w:unhideWhenUsed/>
    <w:qFormat/>
    <w:pPr>
      <w:keepNext/>
      <w:keepLines/>
      <w:spacing w:after="195"/>
      <w:ind w:left="10" w:hanging="10"/>
      <w:outlineLvl w:val="6"/>
    </w:pPr>
    <w:rPr>
      <w:rFonts w:ascii="Times New Roman" w:eastAsia="Times New Roman" w:hAnsi="Times New Roman" w:cs="Times New Roman"/>
      <w:b/>
      <w:color w:val="000000"/>
      <w:sz w:val="24"/>
    </w:rPr>
  </w:style>
  <w:style w:type="paragraph" w:styleId="Heading8">
    <w:name w:val="heading 8"/>
    <w:next w:val="Normal"/>
    <w:link w:val="Heading8Char"/>
    <w:uiPriority w:val="9"/>
    <w:unhideWhenUsed/>
    <w:qFormat/>
    <w:pPr>
      <w:keepNext/>
      <w:keepLines/>
      <w:spacing w:after="195"/>
      <w:ind w:left="10" w:hanging="10"/>
      <w:outlineLvl w:val="7"/>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67" w:lineRule="auto"/>
      <w:ind w:left="1133" w:right="369" w:hanging="1133"/>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4Char">
    <w:name w:val="Heading 4 Char"/>
    <w:link w:val="Heading4"/>
    <w:rPr>
      <w:rFonts w:ascii="Times New Roman" w:eastAsia="Times New Roman" w:hAnsi="Times New Roman" w:cs="Times New Roman"/>
      <w:b/>
      <w:color w:val="000000"/>
      <w:sz w:val="28"/>
    </w:rPr>
  </w:style>
  <w:style w:type="character" w:customStyle="1" w:styleId="Heading5Char">
    <w:name w:val="Heading 5 Char"/>
    <w:link w:val="Heading5"/>
    <w:rPr>
      <w:rFonts w:ascii="Times New Roman" w:eastAsia="Times New Roman" w:hAnsi="Times New Roman" w:cs="Times New Roman"/>
      <w:b/>
      <w:color w:val="000000"/>
      <w:sz w:val="28"/>
    </w:rPr>
  </w:style>
  <w:style w:type="character" w:customStyle="1" w:styleId="Heading6Char">
    <w:name w:val="Heading 6 Char"/>
    <w:link w:val="Heading6"/>
    <w:rPr>
      <w:rFonts w:ascii="Times New Roman" w:eastAsia="Times New Roman" w:hAnsi="Times New Roman" w:cs="Times New Roman"/>
      <w:b/>
      <w:color w:val="000000"/>
      <w:sz w:val="28"/>
    </w:rPr>
  </w:style>
  <w:style w:type="character" w:customStyle="1" w:styleId="Heading7Char">
    <w:name w:val="Heading 7 Char"/>
    <w:link w:val="Heading7"/>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57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7F7"/>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A02AA1"/>
    <w:rPr>
      <w:sz w:val="16"/>
      <w:szCs w:val="16"/>
    </w:rPr>
  </w:style>
  <w:style w:type="paragraph" w:styleId="CommentText">
    <w:name w:val="annotation text"/>
    <w:basedOn w:val="Normal"/>
    <w:link w:val="CommentTextChar"/>
    <w:uiPriority w:val="99"/>
    <w:semiHidden/>
    <w:unhideWhenUsed/>
    <w:rsid w:val="00A02AA1"/>
    <w:pPr>
      <w:spacing w:line="240" w:lineRule="auto"/>
    </w:pPr>
    <w:rPr>
      <w:szCs w:val="20"/>
    </w:rPr>
  </w:style>
  <w:style w:type="character" w:customStyle="1" w:styleId="CommentTextChar">
    <w:name w:val="Comment Text Char"/>
    <w:basedOn w:val="DefaultParagraphFont"/>
    <w:link w:val="CommentText"/>
    <w:uiPriority w:val="99"/>
    <w:semiHidden/>
    <w:rsid w:val="00A02AA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02AA1"/>
    <w:rPr>
      <w:b/>
      <w:bCs/>
    </w:rPr>
  </w:style>
  <w:style w:type="character" w:customStyle="1" w:styleId="CommentSubjectChar">
    <w:name w:val="Comment Subject Char"/>
    <w:basedOn w:val="CommentTextChar"/>
    <w:link w:val="CommentSubject"/>
    <w:uiPriority w:val="99"/>
    <w:semiHidden/>
    <w:rsid w:val="00A02AA1"/>
    <w:rPr>
      <w:rFonts w:ascii="Times New Roman" w:eastAsia="Times New Roman" w:hAnsi="Times New Roman" w:cs="Times New Roman"/>
      <w:b/>
      <w:bCs/>
      <w:color w:val="000000"/>
      <w:sz w:val="20"/>
      <w:szCs w:val="20"/>
    </w:rPr>
  </w:style>
  <w:style w:type="paragraph" w:styleId="FootnoteText">
    <w:name w:val="footnote text"/>
    <w:basedOn w:val="Normal"/>
    <w:link w:val="FootnoteTextChar"/>
    <w:uiPriority w:val="99"/>
    <w:semiHidden/>
    <w:unhideWhenUsed/>
    <w:rsid w:val="00270949"/>
    <w:pPr>
      <w:spacing w:after="0" w:line="240" w:lineRule="auto"/>
    </w:pPr>
    <w:rPr>
      <w:szCs w:val="20"/>
    </w:rPr>
  </w:style>
  <w:style w:type="character" w:customStyle="1" w:styleId="FootnoteTextChar">
    <w:name w:val="Footnote Text Char"/>
    <w:basedOn w:val="DefaultParagraphFont"/>
    <w:link w:val="FootnoteText"/>
    <w:uiPriority w:val="99"/>
    <w:semiHidden/>
    <w:rsid w:val="00270949"/>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270949"/>
    <w:rPr>
      <w:vertAlign w:val="superscript"/>
    </w:rPr>
  </w:style>
  <w:style w:type="character" w:styleId="Hyperlink">
    <w:name w:val="Hyperlink"/>
    <w:basedOn w:val="DefaultParagraphFont"/>
    <w:uiPriority w:val="99"/>
    <w:unhideWhenUsed/>
    <w:rsid w:val="00F77467"/>
    <w:rPr>
      <w:color w:val="0563C1" w:themeColor="hyperlink"/>
      <w:u w:val="single"/>
    </w:rPr>
  </w:style>
  <w:style w:type="paragraph" w:styleId="Revision">
    <w:name w:val="Revision"/>
    <w:hidden/>
    <w:uiPriority w:val="99"/>
    <w:semiHidden/>
    <w:rsid w:val="00AB7473"/>
    <w:pPr>
      <w:spacing w:after="0" w:line="240" w:lineRule="auto"/>
    </w:pPr>
    <w:rPr>
      <w:rFonts w:ascii="Times New Roman" w:eastAsia="Times New Roman" w:hAnsi="Times New Roman" w:cs="Times New Roman"/>
      <w:color w:val="000000"/>
      <w:sz w:val="20"/>
    </w:rPr>
  </w:style>
  <w:style w:type="character" w:styleId="UnresolvedMention">
    <w:name w:val="Unresolved Mention"/>
    <w:basedOn w:val="DefaultParagraphFont"/>
    <w:uiPriority w:val="99"/>
    <w:semiHidden/>
    <w:unhideWhenUsed/>
    <w:rsid w:val="00216AF4"/>
    <w:rPr>
      <w:color w:val="605E5C"/>
      <w:shd w:val="clear" w:color="auto" w:fill="E1DFDD"/>
    </w:rPr>
  </w:style>
  <w:style w:type="paragraph" w:customStyle="1" w:styleId="title-bold">
    <w:name w:val="title-bold"/>
    <w:basedOn w:val="Normal"/>
    <w:rsid w:val="00A5095D"/>
    <w:pPr>
      <w:spacing w:before="100" w:beforeAutospacing="1" w:after="100" w:afterAutospacing="1" w:line="240" w:lineRule="auto"/>
      <w:ind w:left="0" w:firstLine="0"/>
      <w:jc w:val="left"/>
    </w:pPr>
    <w:rPr>
      <w:color w:val="auto"/>
      <w:sz w:val="24"/>
      <w:szCs w:val="24"/>
      <w:lang/>
    </w:rPr>
  </w:style>
  <w:style w:type="paragraph" w:styleId="NormalWeb">
    <w:name w:val="Normal (Web)"/>
    <w:basedOn w:val="Normal"/>
    <w:uiPriority w:val="99"/>
    <w:semiHidden/>
    <w:unhideWhenUsed/>
    <w:rsid w:val="00A5095D"/>
    <w:pPr>
      <w:spacing w:before="100" w:beforeAutospacing="1" w:after="100" w:afterAutospacing="1" w:line="240" w:lineRule="auto"/>
      <w:ind w:left="0" w:firstLine="0"/>
      <w:jc w:val="left"/>
    </w:pPr>
    <w:rPr>
      <w:color w:val="auto"/>
      <w:sz w:val="24"/>
      <w:szCs w:val="24"/>
      <w:lang/>
    </w:rPr>
  </w:style>
  <w:style w:type="paragraph" w:styleId="ListParagraph">
    <w:name w:val="List Paragraph"/>
    <w:basedOn w:val="Normal"/>
    <w:uiPriority w:val="34"/>
    <w:qFormat/>
    <w:rsid w:val="00AC32FE"/>
    <w:pPr>
      <w:ind w:left="720"/>
      <w:contextualSpacing/>
    </w:pPr>
  </w:style>
  <w:style w:type="paragraph" w:customStyle="1" w:styleId="Default">
    <w:name w:val="Default"/>
    <w:rsid w:val="00E66DA8"/>
    <w:pPr>
      <w:autoSpaceDE w:val="0"/>
      <w:autoSpaceDN w:val="0"/>
      <w:adjustRightInd w:val="0"/>
      <w:spacing w:after="0" w:line="240" w:lineRule="auto"/>
    </w:pPr>
    <w:rPr>
      <w:rFonts w:ascii="Times New Roman" w:hAnsi="Times New Roman" w:cs="Times New Roman"/>
      <w:color w:val="000000"/>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091144">
      <w:bodyDiv w:val="1"/>
      <w:marLeft w:val="0"/>
      <w:marRight w:val="0"/>
      <w:marTop w:val="0"/>
      <w:marBottom w:val="0"/>
      <w:divBdr>
        <w:top w:val="none" w:sz="0" w:space="0" w:color="auto"/>
        <w:left w:val="none" w:sz="0" w:space="0" w:color="auto"/>
        <w:bottom w:val="none" w:sz="0" w:space="0" w:color="auto"/>
        <w:right w:val="none" w:sz="0" w:space="0" w:color="auto"/>
      </w:divBdr>
      <w:divsChild>
        <w:div w:id="1370181477">
          <w:marLeft w:val="0"/>
          <w:marRight w:val="0"/>
          <w:marTop w:val="0"/>
          <w:marBottom w:val="0"/>
          <w:divBdr>
            <w:top w:val="none" w:sz="0" w:space="0" w:color="auto"/>
            <w:left w:val="none" w:sz="0" w:space="0" w:color="auto"/>
            <w:bottom w:val="none" w:sz="0" w:space="0" w:color="auto"/>
            <w:right w:val="none" w:sz="0" w:space="0" w:color="auto"/>
          </w:divBdr>
        </w:div>
      </w:divsChild>
    </w:div>
    <w:div w:id="1912806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116F977-7D5A-4986-9BB3-21F755C3B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7714</Words>
  <Characters>43971</Characters>
  <Application>Microsoft Office Word</Application>
  <DocSecurity>4</DocSecurity>
  <Lines>366</Lines>
  <Paragraphs>103</Paragraphs>
  <ScaleCrop>false</ScaleCrop>
  <HeadingPairs>
    <vt:vector size="2" baseType="variant">
      <vt:variant>
        <vt:lpstr>Titel</vt:lpstr>
      </vt:variant>
      <vt:variant>
        <vt:i4>1</vt:i4>
      </vt:variant>
    </vt:vector>
  </HeadingPairs>
  <TitlesOfParts>
    <vt:vector size="1" baseType="lpstr">
      <vt:lpstr>untitled</vt:lpstr>
    </vt:vector>
  </TitlesOfParts>
  <Company/>
  <LinksUpToDate>false</LinksUpToDate>
  <CharactersWithSpaces>51582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Schindlbacher Sabine</dc:creator>
  <cp:keywords/>
  <cp:lastModifiedBy>Annie Thornton</cp:lastModifiedBy>
  <cp:revision>2</cp:revision>
  <dcterms:created xsi:type="dcterms:W3CDTF">2022-05-23T09:07:00Z</dcterms:created>
  <dcterms:modified xsi:type="dcterms:W3CDTF">2022-05-23T09:07:00Z</dcterms:modified>
</cp:coreProperties>
</file>